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83C3" w14:textId="740DE259" w:rsidR="00B65103" w:rsidRDefault="00B65103" w:rsidP="00B65103">
      <w:pPr>
        <w:spacing w:after="0" w:line="240" w:lineRule="auto"/>
        <w:jc w:val="center"/>
        <w:rPr>
          <w:rFonts w:ascii="Bookman Old Style" w:hAnsi="Bookman Old Style"/>
          <w:sz w:val="28"/>
          <w:szCs w:val="28"/>
        </w:rPr>
      </w:pPr>
      <w:r>
        <w:rPr>
          <w:rFonts w:ascii="Bookman Old Style" w:hAnsi="Bookman Old Style"/>
          <w:sz w:val="28"/>
          <w:szCs w:val="28"/>
        </w:rPr>
        <w:t>Kirkpatrick Church</w:t>
      </w:r>
    </w:p>
    <w:p w14:paraId="0B85BC83" w14:textId="0B404EBD" w:rsidR="00B65103" w:rsidRDefault="00B65103" w:rsidP="00A52284">
      <w:pPr>
        <w:spacing w:after="0" w:line="240" w:lineRule="auto"/>
        <w:jc w:val="center"/>
        <w:rPr>
          <w:rFonts w:ascii="Bookman Old Style" w:hAnsi="Bookman Old Style"/>
          <w:sz w:val="28"/>
          <w:szCs w:val="28"/>
        </w:rPr>
      </w:pPr>
      <w:r>
        <w:rPr>
          <w:rFonts w:ascii="Bookman Old Style" w:hAnsi="Bookman Old Style"/>
          <w:sz w:val="28"/>
          <w:szCs w:val="28"/>
        </w:rPr>
        <w:t xml:space="preserve">Sunday, </w:t>
      </w:r>
      <w:r w:rsidR="001E10C2">
        <w:rPr>
          <w:rFonts w:ascii="Bookman Old Style" w:hAnsi="Bookman Old Style"/>
          <w:sz w:val="28"/>
          <w:szCs w:val="28"/>
        </w:rPr>
        <w:t xml:space="preserve">May </w:t>
      </w:r>
      <w:r w:rsidR="00A52284">
        <w:rPr>
          <w:rFonts w:ascii="Bookman Old Style" w:hAnsi="Bookman Old Style"/>
          <w:sz w:val="28"/>
          <w:szCs w:val="28"/>
        </w:rPr>
        <w:t>16</w:t>
      </w:r>
      <w:r>
        <w:rPr>
          <w:rFonts w:ascii="Bookman Old Style" w:hAnsi="Bookman Old Style"/>
          <w:sz w:val="28"/>
          <w:szCs w:val="28"/>
        </w:rPr>
        <w:t>, 202</w:t>
      </w:r>
      <w:r w:rsidR="009E1D4C">
        <w:rPr>
          <w:rFonts w:ascii="Bookman Old Style" w:hAnsi="Bookman Old Style"/>
          <w:sz w:val="28"/>
          <w:szCs w:val="28"/>
        </w:rPr>
        <w:t>1</w:t>
      </w:r>
      <w:r>
        <w:rPr>
          <w:rFonts w:ascii="Bookman Old Style" w:hAnsi="Bookman Old Style"/>
          <w:sz w:val="28"/>
          <w:szCs w:val="28"/>
        </w:rPr>
        <w:tab/>
      </w:r>
      <w:r w:rsidR="0009035C">
        <w:rPr>
          <w:rFonts w:ascii="Bookman Old Style" w:hAnsi="Bookman Old Style"/>
          <w:sz w:val="28"/>
          <w:szCs w:val="28"/>
        </w:rPr>
        <w:tab/>
      </w:r>
      <w:r w:rsidR="0009035C">
        <w:rPr>
          <w:rFonts w:ascii="Bookman Old Style" w:hAnsi="Bookman Old Style"/>
          <w:sz w:val="28"/>
          <w:szCs w:val="28"/>
        </w:rPr>
        <w:tab/>
      </w:r>
      <w:r w:rsidR="0009035C">
        <w:rPr>
          <w:rFonts w:ascii="Bookman Old Style" w:hAnsi="Bookman Old Style"/>
          <w:sz w:val="28"/>
          <w:szCs w:val="28"/>
        </w:rPr>
        <w:tab/>
      </w:r>
      <w:r w:rsidR="0009035C">
        <w:rPr>
          <w:rFonts w:ascii="Bookman Old Style" w:hAnsi="Bookman Old Style"/>
          <w:sz w:val="28"/>
          <w:szCs w:val="28"/>
        </w:rPr>
        <w:tab/>
      </w:r>
      <w:r w:rsidR="0009035C">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9:30am</w:t>
      </w:r>
    </w:p>
    <w:p w14:paraId="1EDA2231" w14:textId="315E7E87" w:rsidR="00B65103" w:rsidRDefault="00B65103" w:rsidP="00B65103">
      <w:pPr>
        <w:spacing w:after="0" w:line="240" w:lineRule="auto"/>
        <w:jc w:val="center"/>
        <w:rPr>
          <w:rFonts w:ascii="Bookman Old Style" w:hAnsi="Bookman Old Style"/>
          <w:sz w:val="28"/>
          <w:szCs w:val="28"/>
        </w:rPr>
      </w:pPr>
    </w:p>
    <w:p w14:paraId="2D891986" w14:textId="77777777" w:rsidR="002356E8" w:rsidRPr="007A1898" w:rsidRDefault="002356E8" w:rsidP="002356E8">
      <w:pPr>
        <w:spacing w:after="0" w:line="240" w:lineRule="auto"/>
        <w:rPr>
          <w:rFonts w:ascii="Bookman Old Style" w:hAnsi="Bookman Old Style"/>
          <w:sz w:val="26"/>
          <w:szCs w:val="26"/>
        </w:rPr>
      </w:pPr>
      <w:r w:rsidRPr="007A1898">
        <w:rPr>
          <w:rFonts w:ascii="Bookman Old Style" w:hAnsi="Bookman Old Style"/>
          <w:sz w:val="26"/>
          <w:szCs w:val="26"/>
        </w:rPr>
        <w:t>Preservice Music</w:t>
      </w:r>
    </w:p>
    <w:p w14:paraId="1128DAE3" w14:textId="2ED95F8A" w:rsidR="00B65103" w:rsidRPr="007A1898" w:rsidRDefault="00B65103" w:rsidP="00B65103">
      <w:pPr>
        <w:spacing w:after="0" w:line="240" w:lineRule="auto"/>
        <w:rPr>
          <w:rFonts w:ascii="Bookman Old Style" w:hAnsi="Bookman Old Style"/>
          <w:sz w:val="26"/>
          <w:szCs w:val="26"/>
        </w:rPr>
      </w:pPr>
      <w:r w:rsidRPr="007A1898">
        <w:rPr>
          <w:rFonts w:ascii="Bookman Old Style" w:hAnsi="Bookman Old Style"/>
          <w:sz w:val="26"/>
          <w:szCs w:val="26"/>
        </w:rPr>
        <w:t>Greeting</w:t>
      </w:r>
      <w:r w:rsidR="00E006EE">
        <w:rPr>
          <w:rFonts w:ascii="Bookman Old Style" w:hAnsi="Bookman Old Style"/>
          <w:sz w:val="26"/>
          <w:szCs w:val="26"/>
        </w:rPr>
        <w:t xml:space="preserve"> &amp;</w:t>
      </w:r>
      <w:r w:rsidR="00874D82" w:rsidRPr="007A1898">
        <w:rPr>
          <w:rFonts w:ascii="Bookman Old Style" w:hAnsi="Bookman Old Style"/>
          <w:sz w:val="26"/>
          <w:szCs w:val="26"/>
        </w:rPr>
        <w:t xml:space="preserve"> </w:t>
      </w:r>
      <w:r w:rsidRPr="007A1898">
        <w:rPr>
          <w:rFonts w:ascii="Bookman Old Style" w:hAnsi="Bookman Old Style"/>
          <w:sz w:val="26"/>
          <w:szCs w:val="26"/>
        </w:rPr>
        <w:t>Announcements</w:t>
      </w:r>
      <w:r w:rsidR="009E1D4C" w:rsidRPr="007A1898">
        <w:rPr>
          <w:rFonts w:ascii="Bookman Old Style" w:hAnsi="Bookman Old Style"/>
          <w:sz w:val="26"/>
          <w:szCs w:val="26"/>
        </w:rPr>
        <w:t xml:space="preserve"> </w:t>
      </w:r>
    </w:p>
    <w:p w14:paraId="159A380D" w14:textId="77777777" w:rsidR="00596174" w:rsidRDefault="00596174" w:rsidP="00B65103">
      <w:pPr>
        <w:spacing w:after="0" w:line="240" w:lineRule="auto"/>
        <w:rPr>
          <w:rFonts w:ascii="Bookman Old Style" w:hAnsi="Bookman Old Style"/>
          <w:sz w:val="26"/>
          <w:szCs w:val="26"/>
        </w:rPr>
      </w:pPr>
    </w:p>
    <w:p w14:paraId="0007225A" w14:textId="0F9A6BC8" w:rsidR="00B65103" w:rsidRPr="007A1898" w:rsidRDefault="00B65103" w:rsidP="00B65103">
      <w:pPr>
        <w:spacing w:after="0" w:line="240" w:lineRule="auto"/>
        <w:rPr>
          <w:rFonts w:ascii="Bookman Old Style" w:hAnsi="Bookman Old Style"/>
          <w:sz w:val="26"/>
          <w:szCs w:val="26"/>
        </w:rPr>
      </w:pPr>
      <w:r w:rsidRPr="007A1898">
        <w:rPr>
          <w:rFonts w:ascii="Bookman Old Style" w:hAnsi="Bookman Old Style"/>
          <w:sz w:val="26"/>
          <w:szCs w:val="26"/>
        </w:rPr>
        <w:t>Preparation for Worship:</w:t>
      </w:r>
      <w:r w:rsidR="004D7EAD" w:rsidRPr="007A1898">
        <w:rPr>
          <w:rFonts w:ascii="Bookman Old Style" w:hAnsi="Bookman Old Style"/>
          <w:sz w:val="26"/>
          <w:szCs w:val="26"/>
        </w:rPr>
        <w:t xml:space="preserve"> </w:t>
      </w:r>
      <w:r w:rsidR="00596174">
        <w:rPr>
          <w:rFonts w:ascii="Bookman Old Style" w:hAnsi="Bookman Old Style"/>
          <w:sz w:val="26"/>
          <w:szCs w:val="26"/>
        </w:rPr>
        <w:t xml:space="preserve">Please read </w:t>
      </w:r>
      <w:r w:rsidR="00CB2AA6">
        <w:rPr>
          <w:rFonts w:ascii="Bookman Old Style" w:hAnsi="Bookman Old Style"/>
          <w:sz w:val="26"/>
          <w:szCs w:val="26"/>
        </w:rPr>
        <w:t xml:space="preserve">Psalm </w:t>
      </w:r>
      <w:r w:rsidR="00A52284">
        <w:rPr>
          <w:rFonts w:ascii="Bookman Old Style" w:hAnsi="Bookman Old Style"/>
          <w:sz w:val="26"/>
          <w:szCs w:val="26"/>
        </w:rPr>
        <w:t>1</w:t>
      </w:r>
    </w:p>
    <w:p w14:paraId="75924715" w14:textId="12D0DB88" w:rsidR="00B65103" w:rsidRDefault="004529BB" w:rsidP="00174768">
      <w:pPr>
        <w:spacing w:after="0" w:line="240" w:lineRule="auto"/>
        <w:rPr>
          <w:rFonts w:ascii="Bookman Old Style" w:hAnsi="Bookman Old Style"/>
          <w:sz w:val="26"/>
          <w:szCs w:val="26"/>
        </w:rPr>
      </w:pPr>
      <w:r w:rsidRPr="007A1898">
        <w:rPr>
          <w:rFonts w:ascii="Bookman Old Style" w:hAnsi="Bookman Old Style"/>
          <w:sz w:val="26"/>
          <w:szCs w:val="26"/>
        </w:rPr>
        <w:t>Pre</w:t>
      </w:r>
      <w:r w:rsidR="00CB2AA6">
        <w:rPr>
          <w:rFonts w:ascii="Bookman Old Style" w:hAnsi="Bookman Old Style"/>
          <w:sz w:val="26"/>
          <w:szCs w:val="26"/>
        </w:rPr>
        <w:t>paration Music</w:t>
      </w:r>
    </w:p>
    <w:p w14:paraId="7196E3C0" w14:textId="44AC39A8" w:rsidR="00E006EE" w:rsidRDefault="00E006EE" w:rsidP="00174768">
      <w:pPr>
        <w:spacing w:after="0" w:line="240" w:lineRule="auto"/>
        <w:rPr>
          <w:rFonts w:ascii="Bookman Old Style" w:hAnsi="Bookman Old Style"/>
          <w:sz w:val="26"/>
          <w:szCs w:val="26"/>
        </w:rPr>
      </w:pPr>
    </w:p>
    <w:p w14:paraId="1E2CB415" w14:textId="3F72DBEF" w:rsidR="00E006EE" w:rsidRPr="007A1898" w:rsidRDefault="00E006EE" w:rsidP="00174768">
      <w:pPr>
        <w:spacing w:after="0" w:line="240" w:lineRule="auto"/>
        <w:rPr>
          <w:rFonts w:ascii="Bookman Old Style" w:hAnsi="Bookman Old Style"/>
          <w:sz w:val="26"/>
          <w:szCs w:val="26"/>
        </w:rPr>
      </w:pPr>
      <w:r>
        <w:rPr>
          <w:rFonts w:ascii="Bookman Old Style" w:hAnsi="Bookman Old Style"/>
          <w:sz w:val="26"/>
          <w:szCs w:val="26"/>
        </w:rPr>
        <w:t>Call to Worship &amp; Opening Payer</w:t>
      </w:r>
    </w:p>
    <w:p w14:paraId="2BF35CB7" w14:textId="77777777" w:rsidR="00EE3D43" w:rsidRPr="007A1898" w:rsidRDefault="00EE3D43" w:rsidP="00B65103">
      <w:pPr>
        <w:spacing w:after="0" w:line="240" w:lineRule="auto"/>
        <w:rPr>
          <w:rFonts w:ascii="Bookman Old Style" w:hAnsi="Bookman Old Style"/>
          <w:sz w:val="26"/>
          <w:szCs w:val="26"/>
        </w:rPr>
      </w:pPr>
    </w:p>
    <w:p w14:paraId="533BC242" w14:textId="7365BA93" w:rsidR="00D31E5B" w:rsidRDefault="00E006EE" w:rsidP="00EE3D43">
      <w:pPr>
        <w:spacing w:after="0" w:line="240" w:lineRule="auto"/>
        <w:rPr>
          <w:rFonts w:ascii="Bookman Old Style" w:hAnsi="Bookman Old Style"/>
          <w:sz w:val="26"/>
          <w:szCs w:val="26"/>
        </w:rPr>
      </w:pPr>
      <w:r>
        <w:rPr>
          <w:rFonts w:ascii="Bookman Old Style" w:hAnsi="Bookman Old Style"/>
          <w:sz w:val="26"/>
          <w:szCs w:val="26"/>
        </w:rPr>
        <w:t>Gathering Songs</w:t>
      </w:r>
      <w:r w:rsidR="00C16BD8">
        <w:rPr>
          <w:rFonts w:ascii="Bookman Old Style" w:hAnsi="Bookman Old Style"/>
          <w:sz w:val="26"/>
          <w:szCs w:val="26"/>
        </w:rPr>
        <w:t>:</w:t>
      </w:r>
    </w:p>
    <w:p w14:paraId="2CD79248" w14:textId="76A65563" w:rsidR="003B5425" w:rsidRPr="003B5425" w:rsidRDefault="003B5425" w:rsidP="003B5425">
      <w:pPr>
        <w:spacing w:after="0" w:line="240" w:lineRule="auto"/>
        <w:rPr>
          <w:rFonts w:ascii="Bookman Old Style" w:hAnsi="Bookman Old Style"/>
          <w:sz w:val="26"/>
          <w:szCs w:val="26"/>
        </w:rPr>
      </w:pPr>
      <w:r w:rsidRPr="003B5425">
        <w:rPr>
          <w:rFonts w:ascii="Bookman Old Style" w:hAnsi="Bookman Old Style"/>
          <w:sz w:val="26"/>
          <w:szCs w:val="26"/>
        </w:rPr>
        <w:t xml:space="preserve">The River </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sidRPr="003B5425">
        <w:rPr>
          <w:rFonts w:ascii="Bookman Old Style" w:hAnsi="Bookman Old Style"/>
          <w:sz w:val="26"/>
          <w:szCs w:val="26"/>
        </w:rPr>
        <w:t xml:space="preserve">by Joshua Silverberg, Jordan </w:t>
      </w:r>
      <w:proofErr w:type="spellStart"/>
      <w:r w:rsidRPr="003B5425">
        <w:rPr>
          <w:rFonts w:ascii="Bookman Old Style" w:hAnsi="Bookman Old Style"/>
          <w:sz w:val="26"/>
          <w:szCs w:val="26"/>
        </w:rPr>
        <w:t>Feliz</w:t>
      </w:r>
      <w:proofErr w:type="spellEnd"/>
      <w:r w:rsidRPr="003B5425">
        <w:rPr>
          <w:rFonts w:ascii="Bookman Old Style" w:hAnsi="Bookman Old Style"/>
          <w:sz w:val="26"/>
          <w:szCs w:val="26"/>
        </w:rPr>
        <w:t xml:space="preserve"> &amp; Colby </w:t>
      </w:r>
      <w:proofErr w:type="spellStart"/>
      <w:r w:rsidRPr="003B5425">
        <w:rPr>
          <w:rFonts w:ascii="Bookman Old Style" w:hAnsi="Bookman Old Style"/>
          <w:sz w:val="26"/>
          <w:szCs w:val="26"/>
        </w:rPr>
        <w:t>Wedgeworth</w:t>
      </w:r>
      <w:proofErr w:type="spellEnd"/>
    </w:p>
    <w:p w14:paraId="51A7EDF7" w14:textId="2A98E1DD" w:rsidR="00D31E5B" w:rsidRDefault="003B5425" w:rsidP="003B5425">
      <w:pPr>
        <w:spacing w:after="0" w:line="240" w:lineRule="auto"/>
        <w:rPr>
          <w:rFonts w:ascii="Bookman Old Style" w:hAnsi="Bookman Old Style"/>
          <w:sz w:val="26"/>
          <w:szCs w:val="26"/>
        </w:rPr>
      </w:pPr>
      <w:r w:rsidRPr="003B5425">
        <w:rPr>
          <w:rFonts w:ascii="Bookman Old Style" w:hAnsi="Bookman Old Style"/>
          <w:sz w:val="26"/>
          <w:szCs w:val="26"/>
        </w:rPr>
        <w:t>All My Hope</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sidRPr="003B5425">
        <w:rPr>
          <w:rFonts w:ascii="Bookman Old Style" w:hAnsi="Bookman Old Style"/>
          <w:sz w:val="26"/>
          <w:szCs w:val="26"/>
        </w:rPr>
        <w:t xml:space="preserve"> by David Crowder and Ed Cash</w:t>
      </w:r>
    </w:p>
    <w:p w14:paraId="3F6008CD" w14:textId="77777777" w:rsidR="003B5425" w:rsidRPr="007A1898" w:rsidRDefault="003B5425" w:rsidP="003B5425">
      <w:pPr>
        <w:spacing w:after="0" w:line="240" w:lineRule="auto"/>
        <w:rPr>
          <w:rFonts w:ascii="Bookman Old Style" w:hAnsi="Bookman Old Style"/>
          <w:sz w:val="26"/>
          <w:szCs w:val="26"/>
        </w:rPr>
      </w:pPr>
    </w:p>
    <w:p w14:paraId="01F37F15" w14:textId="77777777" w:rsidR="00B65103" w:rsidRPr="007A1898" w:rsidRDefault="00B65103" w:rsidP="00B65103">
      <w:pPr>
        <w:spacing w:after="0" w:line="240" w:lineRule="auto"/>
        <w:rPr>
          <w:rFonts w:ascii="Bookman Old Style" w:hAnsi="Bookman Old Style"/>
          <w:sz w:val="26"/>
          <w:szCs w:val="26"/>
        </w:rPr>
      </w:pPr>
      <w:r w:rsidRPr="007A1898">
        <w:rPr>
          <w:rFonts w:ascii="Bookman Old Style" w:hAnsi="Bookman Old Style"/>
          <w:sz w:val="26"/>
          <w:szCs w:val="26"/>
        </w:rPr>
        <w:t>Prayer of Confession</w:t>
      </w:r>
    </w:p>
    <w:p w14:paraId="460BA478" w14:textId="77777777" w:rsidR="00B65103" w:rsidRPr="007A1898" w:rsidRDefault="00B65103" w:rsidP="00B65103">
      <w:pPr>
        <w:spacing w:after="0" w:line="240" w:lineRule="auto"/>
        <w:rPr>
          <w:rFonts w:ascii="Bookman Old Style" w:hAnsi="Bookman Old Style"/>
          <w:sz w:val="26"/>
          <w:szCs w:val="26"/>
        </w:rPr>
      </w:pPr>
      <w:r w:rsidRPr="007A1898">
        <w:rPr>
          <w:rFonts w:ascii="Bookman Old Style" w:hAnsi="Bookman Old Style"/>
          <w:sz w:val="26"/>
          <w:szCs w:val="26"/>
        </w:rPr>
        <w:t>Silent Personal Confession</w:t>
      </w:r>
    </w:p>
    <w:p w14:paraId="7B200523" w14:textId="0F0C5DCD" w:rsidR="00B65103" w:rsidRPr="007A1898" w:rsidRDefault="00B65103" w:rsidP="00B65103">
      <w:pPr>
        <w:spacing w:after="0" w:line="240" w:lineRule="auto"/>
        <w:rPr>
          <w:rFonts w:ascii="Bookman Old Style" w:hAnsi="Bookman Old Style"/>
          <w:sz w:val="26"/>
          <w:szCs w:val="26"/>
        </w:rPr>
      </w:pPr>
      <w:r w:rsidRPr="007A1898">
        <w:rPr>
          <w:rFonts w:ascii="Bookman Old Style" w:hAnsi="Bookman Old Style"/>
          <w:sz w:val="26"/>
          <w:szCs w:val="26"/>
        </w:rPr>
        <w:t>Assurance of Pardon</w:t>
      </w:r>
    </w:p>
    <w:p w14:paraId="1F125A04" w14:textId="30DF55C0" w:rsidR="004529BB" w:rsidRDefault="004529BB" w:rsidP="00E44C37">
      <w:pPr>
        <w:spacing w:after="0" w:line="240" w:lineRule="auto"/>
        <w:rPr>
          <w:rFonts w:ascii="Bookman Old Style" w:hAnsi="Bookman Old Style"/>
          <w:sz w:val="26"/>
          <w:szCs w:val="26"/>
        </w:rPr>
      </w:pPr>
    </w:p>
    <w:p w14:paraId="5BDF78A7" w14:textId="08BF50CA" w:rsidR="00860BAB" w:rsidRPr="007A1898" w:rsidRDefault="00860BAB" w:rsidP="00E44C37">
      <w:pPr>
        <w:spacing w:after="0" w:line="240" w:lineRule="auto"/>
        <w:rPr>
          <w:rFonts w:ascii="Bookman Old Style" w:hAnsi="Bookman Old Style"/>
          <w:sz w:val="26"/>
          <w:szCs w:val="26"/>
        </w:rPr>
      </w:pPr>
      <w:r w:rsidRPr="007A1898">
        <w:rPr>
          <w:rFonts w:ascii="Bookman Old Style" w:hAnsi="Bookman Old Style"/>
          <w:sz w:val="26"/>
          <w:szCs w:val="26"/>
        </w:rPr>
        <w:t xml:space="preserve">A Time for Children </w:t>
      </w:r>
    </w:p>
    <w:p w14:paraId="0264714F" w14:textId="77777777" w:rsidR="008B4035" w:rsidRDefault="008B4035" w:rsidP="00E44C37">
      <w:pPr>
        <w:spacing w:after="0" w:line="240" w:lineRule="auto"/>
        <w:rPr>
          <w:rFonts w:ascii="Bookman Old Style" w:hAnsi="Bookman Old Style"/>
          <w:sz w:val="26"/>
          <w:szCs w:val="26"/>
        </w:rPr>
      </w:pPr>
    </w:p>
    <w:p w14:paraId="3060B2E8" w14:textId="1D57CA57" w:rsidR="00E44C37" w:rsidRPr="007A1898" w:rsidRDefault="00FF022E" w:rsidP="00E44C37">
      <w:pPr>
        <w:spacing w:after="0" w:line="240" w:lineRule="auto"/>
        <w:rPr>
          <w:rFonts w:ascii="Bookman Old Style" w:hAnsi="Bookman Old Style"/>
          <w:sz w:val="26"/>
          <w:szCs w:val="26"/>
        </w:rPr>
      </w:pPr>
      <w:r w:rsidRPr="007A1898">
        <w:rPr>
          <w:rFonts w:ascii="Bookman Old Style" w:hAnsi="Bookman Old Style"/>
          <w:sz w:val="26"/>
          <w:szCs w:val="26"/>
        </w:rPr>
        <w:t>1</w:t>
      </w:r>
      <w:r w:rsidRPr="007A1898">
        <w:rPr>
          <w:rFonts w:ascii="Bookman Old Style" w:hAnsi="Bookman Old Style"/>
          <w:sz w:val="26"/>
          <w:szCs w:val="26"/>
          <w:vertAlign w:val="superscript"/>
        </w:rPr>
        <w:t>st</w:t>
      </w:r>
      <w:r w:rsidRPr="007A1898">
        <w:rPr>
          <w:rFonts w:ascii="Bookman Old Style" w:hAnsi="Bookman Old Style"/>
          <w:sz w:val="26"/>
          <w:szCs w:val="26"/>
        </w:rPr>
        <w:t xml:space="preserve"> Scripture Reading:</w:t>
      </w:r>
      <w:r w:rsidR="00241008">
        <w:rPr>
          <w:rFonts w:ascii="Bookman Old Style" w:hAnsi="Bookman Old Style"/>
          <w:sz w:val="26"/>
          <w:szCs w:val="26"/>
        </w:rPr>
        <w:t xml:space="preserve"> </w:t>
      </w:r>
      <w:r w:rsidR="00CB2AA6">
        <w:rPr>
          <w:rFonts w:ascii="Bookman Old Style" w:hAnsi="Bookman Old Style"/>
          <w:sz w:val="26"/>
          <w:szCs w:val="26"/>
        </w:rPr>
        <w:t>I John</w:t>
      </w:r>
      <w:r w:rsidR="00562CAD">
        <w:rPr>
          <w:rFonts w:ascii="Bookman Old Style" w:hAnsi="Bookman Old Style"/>
          <w:sz w:val="26"/>
          <w:szCs w:val="26"/>
        </w:rPr>
        <w:t xml:space="preserve"> 5:</w:t>
      </w:r>
      <w:r w:rsidR="00C049B2">
        <w:rPr>
          <w:rFonts w:ascii="Bookman Old Style" w:hAnsi="Bookman Old Style"/>
          <w:sz w:val="26"/>
          <w:szCs w:val="26"/>
        </w:rPr>
        <w:t>9-13</w:t>
      </w:r>
    </w:p>
    <w:p w14:paraId="7A7CFDA0" w14:textId="281ADDA2" w:rsidR="00FF022E" w:rsidRPr="007A1898" w:rsidRDefault="00FF022E" w:rsidP="00E44C37">
      <w:pPr>
        <w:spacing w:after="0" w:line="240" w:lineRule="auto"/>
        <w:rPr>
          <w:rFonts w:ascii="Bookman Old Style" w:hAnsi="Bookman Old Style"/>
          <w:sz w:val="26"/>
          <w:szCs w:val="26"/>
        </w:rPr>
      </w:pPr>
    </w:p>
    <w:p w14:paraId="29B56918" w14:textId="70BE4AD4" w:rsidR="00FF022E" w:rsidRPr="007A1898" w:rsidRDefault="00FF022E" w:rsidP="00E44C37">
      <w:pPr>
        <w:spacing w:after="0" w:line="240" w:lineRule="auto"/>
        <w:rPr>
          <w:rFonts w:ascii="Bookman Old Style" w:hAnsi="Bookman Old Style"/>
          <w:sz w:val="26"/>
          <w:szCs w:val="26"/>
        </w:rPr>
      </w:pPr>
      <w:r w:rsidRPr="007A1898">
        <w:rPr>
          <w:rFonts w:ascii="Bookman Old Style" w:hAnsi="Bookman Old Style"/>
          <w:sz w:val="26"/>
          <w:szCs w:val="26"/>
        </w:rPr>
        <w:t>Ministry of Music</w:t>
      </w:r>
      <w:r w:rsidR="000B5C58">
        <w:rPr>
          <w:rFonts w:ascii="Bookman Old Style" w:hAnsi="Bookman Old Style"/>
          <w:sz w:val="26"/>
          <w:szCs w:val="26"/>
        </w:rPr>
        <w:t xml:space="preserve">:  </w:t>
      </w:r>
      <w:r w:rsidR="003B5425" w:rsidRPr="003B5425">
        <w:rPr>
          <w:rFonts w:ascii="Bookman Old Style" w:hAnsi="Bookman Old Style"/>
          <w:sz w:val="26"/>
          <w:szCs w:val="26"/>
        </w:rPr>
        <w:t xml:space="preserve">As </w:t>
      </w:r>
      <w:proofErr w:type="gramStart"/>
      <w:r w:rsidR="003B5425" w:rsidRPr="003B5425">
        <w:rPr>
          <w:rFonts w:ascii="Bookman Old Style" w:hAnsi="Bookman Old Style"/>
          <w:sz w:val="26"/>
          <w:szCs w:val="26"/>
        </w:rPr>
        <w:t>The</w:t>
      </w:r>
      <w:proofErr w:type="gramEnd"/>
      <w:r w:rsidR="003B5425" w:rsidRPr="003B5425">
        <w:rPr>
          <w:rFonts w:ascii="Bookman Old Style" w:hAnsi="Bookman Old Style"/>
          <w:sz w:val="26"/>
          <w:szCs w:val="26"/>
        </w:rPr>
        <w:t xml:space="preserve"> Deer </w:t>
      </w:r>
      <w:r w:rsidR="003B5425">
        <w:rPr>
          <w:rFonts w:ascii="Bookman Old Style" w:hAnsi="Bookman Old Style"/>
          <w:sz w:val="26"/>
          <w:szCs w:val="26"/>
        </w:rPr>
        <w:tab/>
      </w:r>
      <w:r w:rsidR="003B5425">
        <w:rPr>
          <w:rFonts w:ascii="Bookman Old Style" w:hAnsi="Bookman Old Style"/>
          <w:sz w:val="26"/>
          <w:szCs w:val="26"/>
        </w:rPr>
        <w:tab/>
      </w:r>
      <w:r w:rsidR="003B5425">
        <w:rPr>
          <w:rFonts w:ascii="Bookman Old Style" w:hAnsi="Bookman Old Style"/>
          <w:sz w:val="26"/>
          <w:szCs w:val="26"/>
        </w:rPr>
        <w:tab/>
      </w:r>
      <w:r w:rsidR="003B5425">
        <w:rPr>
          <w:rFonts w:ascii="Bookman Old Style" w:hAnsi="Bookman Old Style"/>
          <w:sz w:val="26"/>
          <w:szCs w:val="26"/>
        </w:rPr>
        <w:tab/>
      </w:r>
      <w:r w:rsidR="003B5425">
        <w:rPr>
          <w:rFonts w:ascii="Bookman Old Style" w:hAnsi="Bookman Old Style"/>
          <w:sz w:val="26"/>
          <w:szCs w:val="26"/>
        </w:rPr>
        <w:tab/>
      </w:r>
      <w:r w:rsidR="003B5425" w:rsidRPr="003B5425">
        <w:rPr>
          <w:rFonts w:ascii="Bookman Old Style" w:hAnsi="Bookman Old Style"/>
          <w:sz w:val="26"/>
          <w:szCs w:val="26"/>
        </w:rPr>
        <w:t>by Martin Nystrom</w:t>
      </w:r>
    </w:p>
    <w:p w14:paraId="31B37241" w14:textId="77777777" w:rsidR="00FF022E" w:rsidRPr="007A1898" w:rsidRDefault="00FF022E" w:rsidP="00E44C37">
      <w:pPr>
        <w:spacing w:after="0" w:line="240" w:lineRule="auto"/>
        <w:rPr>
          <w:rFonts w:ascii="Bookman Old Style" w:hAnsi="Bookman Old Style"/>
          <w:sz w:val="26"/>
          <w:szCs w:val="26"/>
        </w:rPr>
      </w:pPr>
    </w:p>
    <w:p w14:paraId="09D6A428" w14:textId="34497016" w:rsidR="00B65103" w:rsidRPr="007A1898" w:rsidRDefault="00FF022E" w:rsidP="00B65103">
      <w:pPr>
        <w:spacing w:after="0" w:line="240" w:lineRule="auto"/>
        <w:rPr>
          <w:rFonts w:ascii="Bookman Old Style" w:hAnsi="Bookman Old Style"/>
          <w:sz w:val="26"/>
          <w:szCs w:val="26"/>
        </w:rPr>
      </w:pPr>
      <w:r w:rsidRPr="007A1898">
        <w:rPr>
          <w:rFonts w:ascii="Bookman Old Style" w:hAnsi="Bookman Old Style"/>
          <w:sz w:val="26"/>
          <w:szCs w:val="26"/>
        </w:rPr>
        <w:t>2</w:t>
      </w:r>
      <w:r w:rsidRPr="007A1898">
        <w:rPr>
          <w:rFonts w:ascii="Bookman Old Style" w:hAnsi="Bookman Old Style"/>
          <w:sz w:val="26"/>
          <w:szCs w:val="26"/>
          <w:vertAlign w:val="superscript"/>
        </w:rPr>
        <w:t>nd</w:t>
      </w:r>
      <w:r w:rsidRPr="007A1898">
        <w:rPr>
          <w:rFonts w:ascii="Bookman Old Style" w:hAnsi="Bookman Old Style"/>
          <w:sz w:val="26"/>
          <w:szCs w:val="26"/>
        </w:rPr>
        <w:t xml:space="preserve"> </w:t>
      </w:r>
      <w:r w:rsidR="00B65103" w:rsidRPr="007A1898">
        <w:rPr>
          <w:rFonts w:ascii="Bookman Old Style" w:hAnsi="Bookman Old Style"/>
          <w:sz w:val="26"/>
          <w:szCs w:val="26"/>
        </w:rPr>
        <w:t>Scripture Reading:</w:t>
      </w:r>
      <w:r w:rsidR="004D7EAD" w:rsidRPr="007A1898">
        <w:rPr>
          <w:rFonts w:ascii="Bookman Old Style" w:hAnsi="Bookman Old Style"/>
          <w:sz w:val="26"/>
          <w:szCs w:val="26"/>
        </w:rPr>
        <w:t xml:space="preserve"> </w:t>
      </w:r>
      <w:r w:rsidR="00CB2AA6">
        <w:rPr>
          <w:rFonts w:ascii="Bookman Old Style" w:hAnsi="Bookman Old Style"/>
          <w:sz w:val="26"/>
          <w:szCs w:val="26"/>
        </w:rPr>
        <w:t xml:space="preserve">Acts </w:t>
      </w:r>
      <w:r w:rsidR="00C049B2">
        <w:rPr>
          <w:rFonts w:ascii="Bookman Old Style" w:hAnsi="Bookman Old Style"/>
          <w:sz w:val="26"/>
          <w:szCs w:val="26"/>
        </w:rPr>
        <w:t>1:15-17, 21-26</w:t>
      </w:r>
    </w:p>
    <w:p w14:paraId="647178BB" w14:textId="3CAF98A8" w:rsidR="00B65103" w:rsidRPr="007A1898" w:rsidRDefault="00982E22" w:rsidP="00B65103">
      <w:pPr>
        <w:spacing w:after="0" w:line="240" w:lineRule="auto"/>
        <w:rPr>
          <w:rFonts w:ascii="Bookman Old Style" w:hAnsi="Bookman Old Style"/>
          <w:sz w:val="26"/>
          <w:szCs w:val="26"/>
        </w:rPr>
      </w:pPr>
      <w:r w:rsidRPr="007A1898">
        <w:rPr>
          <w:rFonts w:ascii="Bookman Old Style" w:hAnsi="Bookman Old Style"/>
          <w:sz w:val="26"/>
          <w:szCs w:val="26"/>
        </w:rPr>
        <w:t>Meditation</w:t>
      </w:r>
      <w:r w:rsidR="00DE277F" w:rsidRPr="007A1898">
        <w:rPr>
          <w:rFonts w:ascii="Bookman Old Style" w:hAnsi="Bookman Old Style"/>
          <w:sz w:val="26"/>
          <w:szCs w:val="26"/>
        </w:rPr>
        <w:t xml:space="preserve">: </w:t>
      </w:r>
      <w:r w:rsidR="00596174">
        <w:rPr>
          <w:rFonts w:ascii="Bookman Old Style" w:hAnsi="Bookman Old Style"/>
          <w:sz w:val="26"/>
          <w:szCs w:val="26"/>
        </w:rPr>
        <w:t>“</w:t>
      </w:r>
      <w:r w:rsidR="00C049B2">
        <w:rPr>
          <w:rFonts w:ascii="Bookman Old Style" w:hAnsi="Bookman Old Style"/>
          <w:sz w:val="26"/>
          <w:szCs w:val="26"/>
        </w:rPr>
        <w:t>The Lord Knows Your Heart</w:t>
      </w:r>
      <w:r w:rsidR="00596174">
        <w:rPr>
          <w:rFonts w:ascii="Bookman Old Style" w:hAnsi="Bookman Old Style"/>
          <w:sz w:val="26"/>
          <w:szCs w:val="26"/>
        </w:rPr>
        <w:t>”</w:t>
      </w:r>
    </w:p>
    <w:p w14:paraId="621BF93F" w14:textId="6635CC29" w:rsidR="00E44C37" w:rsidRPr="007A1898" w:rsidRDefault="00E44C37" w:rsidP="00B65103">
      <w:pPr>
        <w:spacing w:after="0" w:line="240" w:lineRule="auto"/>
        <w:rPr>
          <w:rFonts w:ascii="Bookman Old Style" w:hAnsi="Bookman Old Style"/>
          <w:sz w:val="26"/>
          <w:szCs w:val="26"/>
        </w:rPr>
      </w:pPr>
    </w:p>
    <w:p w14:paraId="38E63EC6" w14:textId="43690648" w:rsidR="00E44C37" w:rsidRPr="007A1898" w:rsidRDefault="00596174" w:rsidP="00B65103">
      <w:pPr>
        <w:spacing w:after="0" w:line="240" w:lineRule="auto"/>
        <w:rPr>
          <w:rFonts w:ascii="Bookman Old Style" w:hAnsi="Bookman Old Style"/>
          <w:sz w:val="26"/>
          <w:szCs w:val="26"/>
        </w:rPr>
      </w:pPr>
      <w:r>
        <w:rPr>
          <w:rFonts w:ascii="Bookman Old Style" w:hAnsi="Bookman Old Style"/>
          <w:sz w:val="26"/>
          <w:szCs w:val="26"/>
        </w:rPr>
        <w:t>Hymn of Response</w:t>
      </w:r>
      <w:r w:rsidR="006B22B8" w:rsidRPr="007A1898">
        <w:rPr>
          <w:rFonts w:ascii="Bookman Old Style" w:hAnsi="Bookman Old Style"/>
          <w:sz w:val="26"/>
          <w:szCs w:val="26"/>
        </w:rPr>
        <w:t xml:space="preserve">: </w:t>
      </w:r>
      <w:r w:rsidR="003B5425">
        <w:rPr>
          <w:rFonts w:ascii="Bookman Old Style" w:hAnsi="Bookman Old Style"/>
          <w:sz w:val="26"/>
          <w:szCs w:val="26"/>
        </w:rPr>
        <w:t># 169 Rejoice, Ye Pure in Heart</w:t>
      </w:r>
    </w:p>
    <w:p w14:paraId="7280E888" w14:textId="56659693" w:rsidR="00DA47CE" w:rsidRPr="007A1898" w:rsidRDefault="00DA47CE" w:rsidP="00B65103">
      <w:pPr>
        <w:spacing w:after="0" w:line="240" w:lineRule="auto"/>
        <w:rPr>
          <w:rFonts w:ascii="Bookman Old Style" w:hAnsi="Bookman Old Style"/>
          <w:sz w:val="26"/>
          <w:szCs w:val="26"/>
        </w:rPr>
      </w:pPr>
    </w:p>
    <w:p w14:paraId="55815CE7" w14:textId="4CD5433B" w:rsidR="00B65103" w:rsidRPr="007A1898" w:rsidRDefault="00B65103" w:rsidP="00B65103">
      <w:pPr>
        <w:spacing w:after="0" w:line="240" w:lineRule="auto"/>
        <w:rPr>
          <w:rFonts w:ascii="Bookman Old Style" w:hAnsi="Bookman Old Style"/>
          <w:sz w:val="26"/>
          <w:szCs w:val="26"/>
        </w:rPr>
      </w:pPr>
      <w:r w:rsidRPr="007A1898">
        <w:rPr>
          <w:rFonts w:ascii="Bookman Old Style" w:hAnsi="Bookman Old Style"/>
          <w:sz w:val="26"/>
          <w:szCs w:val="26"/>
        </w:rPr>
        <w:t>Prayers of the People</w:t>
      </w:r>
    </w:p>
    <w:p w14:paraId="5F4FDB49" w14:textId="4F8948DE" w:rsidR="00B65103" w:rsidRPr="007A1898" w:rsidRDefault="00B65103" w:rsidP="00B65103">
      <w:pPr>
        <w:spacing w:after="0" w:line="240" w:lineRule="auto"/>
        <w:rPr>
          <w:rFonts w:ascii="Bookman Old Style" w:hAnsi="Bookman Old Style"/>
          <w:sz w:val="26"/>
          <w:szCs w:val="26"/>
        </w:rPr>
      </w:pPr>
      <w:r w:rsidRPr="007A1898">
        <w:rPr>
          <w:rFonts w:ascii="Bookman Old Style" w:hAnsi="Bookman Old Style"/>
          <w:sz w:val="26"/>
          <w:szCs w:val="26"/>
        </w:rPr>
        <w:t>The Lord’s Prayer</w:t>
      </w:r>
    </w:p>
    <w:p w14:paraId="60BD5C11" w14:textId="218F13D2" w:rsidR="00B65103" w:rsidRPr="007A1898" w:rsidRDefault="00B65103" w:rsidP="00B65103">
      <w:pPr>
        <w:spacing w:after="0" w:line="240" w:lineRule="auto"/>
        <w:rPr>
          <w:rFonts w:ascii="Bookman Old Style" w:hAnsi="Bookman Old Style"/>
          <w:sz w:val="26"/>
          <w:szCs w:val="26"/>
        </w:rPr>
      </w:pPr>
    </w:p>
    <w:p w14:paraId="1C26280A" w14:textId="77777777" w:rsidR="00982E22" w:rsidRPr="007A1898" w:rsidRDefault="00982E22" w:rsidP="00982E22">
      <w:pPr>
        <w:autoSpaceDE w:val="0"/>
        <w:autoSpaceDN w:val="0"/>
        <w:adjustRightInd w:val="0"/>
        <w:spacing w:after="0" w:line="240" w:lineRule="auto"/>
        <w:rPr>
          <w:rFonts w:ascii="Bookman Old Style" w:hAnsi="Bookman Old Style" w:cs="Times New Roman"/>
          <w:sz w:val="26"/>
          <w:szCs w:val="26"/>
        </w:rPr>
      </w:pPr>
      <w:r w:rsidRPr="007A1898">
        <w:rPr>
          <w:rFonts w:ascii="Bookman Old Style" w:hAnsi="Bookman Old Style" w:cs="Times New Roman"/>
          <w:sz w:val="26"/>
          <w:szCs w:val="26"/>
        </w:rPr>
        <w:t>Celebration of the Lord’s Supper</w:t>
      </w:r>
    </w:p>
    <w:p w14:paraId="7EDADA5A" w14:textId="77777777" w:rsidR="00982E22" w:rsidRPr="007A1898" w:rsidRDefault="00982E22" w:rsidP="00982E22">
      <w:pPr>
        <w:autoSpaceDE w:val="0"/>
        <w:autoSpaceDN w:val="0"/>
        <w:adjustRightInd w:val="0"/>
        <w:spacing w:after="0" w:line="240" w:lineRule="auto"/>
        <w:rPr>
          <w:rFonts w:ascii="Bookman Old Style" w:hAnsi="Bookman Old Style" w:cs="Times New Roman"/>
          <w:sz w:val="26"/>
          <w:szCs w:val="26"/>
        </w:rPr>
      </w:pPr>
      <w:r w:rsidRPr="007A1898">
        <w:rPr>
          <w:rFonts w:ascii="Bookman Old Style" w:hAnsi="Bookman Old Style" w:cs="Times New Roman"/>
          <w:sz w:val="26"/>
          <w:szCs w:val="26"/>
        </w:rPr>
        <w:t>Invitation</w:t>
      </w:r>
    </w:p>
    <w:p w14:paraId="2CF79CEB" w14:textId="77777777" w:rsidR="00982E22" w:rsidRPr="007A1898" w:rsidRDefault="00982E22" w:rsidP="00982E22">
      <w:pPr>
        <w:autoSpaceDE w:val="0"/>
        <w:autoSpaceDN w:val="0"/>
        <w:adjustRightInd w:val="0"/>
        <w:spacing w:after="0" w:line="240" w:lineRule="auto"/>
        <w:rPr>
          <w:rFonts w:ascii="Bookman Old Style" w:hAnsi="Bookman Old Style" w:cs="Times New Roman"/>
          <w:sz w:val="26"/>
          <w:szCs w:val="26"/>
        </w:rPr>
      </w:pPr>
      <w:r w:rsidRPr="007A1898">
        <w:rPr>
          <w:rFonts w:ascii="Bookman Old Style" w:hAnsi="Bookman Old Style" w:cs="Times New Roman"/>
          <w:sz w:val="26"/>
          <w:szCs w:val="26"/>
        </w:rPr>
        <w:t>Prayer of Thanksgiving</w:t>
      </w:r>
    </w:p>
    <w:p w14:paraId="324B9E57" w14:textId="77777777" w:rsidR="00982E22" w:rsidRPr="007A1898" w:rsidRDefault="00982E22" w:rsidP="00982E22">
      <w:pPr>
        <w:autoSpaceDE w:val="0"/>
        <w:autoSpaceDN w:val="0"/>
        <w:adjustRightInd w:val="0"/>
        <w:spacing w:after="0" w:line="240" w:lineRule="auto"/>
        <w:rPr>
          <w:rFonts w:ascii="Bookman Old Style" w:hAnsi="Bookman Old Style" w:cs="Times New Roman"/>
          <w:sz w:val="26"/>
          <w:szCs w:val="26"/>
        </w:rPr>
      </w:pPr>
      <w:r w:rsidRPr="007A1898">
        <w:rPr>
          <w:rFonts w:ascii="Bookman Old Style" w:hAnsi="Bookman Old Style" w:cs="Times New Roman"/>
          <w:sz w:val="26"/>
          <w:szCs w:val="26"/>
        </w:rPr>
        <w:t>Words of Institution</w:t>
      </w:r>
    </w:p>
    <w:p w14:paraId="1A064793" w14:textId="77777777" w:rsidR="00982E22" w:rsidRPr="007A1898" w:rsidRDefault="00982E22" w:rsidP="00982E22">
      <w:pPr>
        <w:autoSpaceDE w:val="0"/>
        <w:autoSpaceDN w:val="0"/>
        <w:adjustRightInd w:val="0"/>
        <w:spacing w:after="0" w:line="240" w:lineRule="auto"/>
        <w:rPr>
          <w:rFonts w:ascii="Bookman Old Style" w:hAnsi="Bookman Old Style" w:cs="Times New Roman"/>
          <w:sz w:val="26"/>
          <w:szCs w:val="26"/>
        </w:rPr>
      </w:pPr>
      <w:r w:rsidRPr="007A1898">
        <w:rPr>
          <w:rFonts w:ascii="Bookman Old Style" w:hAnsi="Bookman Old Style" w:cs="Times New Roman"/>
          <w:sz w:val="26"/>
          <w:szCs w:val="26"/>
        </w:rPr>
        <w:t>Sharing</w:t>
      </w:r>
    </w:p>
    <w:p w14:paraId="7DF48F51" w14:textId="77777777" w:rsidR="00982E22" w:rsidRPr="007A1898" w:rsidRDefault="00982E22" w:rsidP="00982E22">
      <w:pPr>
        <w:spacing w:after="0" w:line="240" w:lineRule="auto"/>
        <w:rPr>
          <w:rFonts w:ascii="Bookman Old Style" w:hAnsi="Bookman Old Style" w:cs="Times New Roman"/>
          <w:i/>
          <w:sz w:val="26"/>
          <w:szCs w:val="26"/>
        </w:rPr>
      </w:pPr>
      <w:r w:rsidRPr="007A1898">
        <w:rPr>
          <w:rFonts w:ascii="Bookman Old Style" w:hAnsi="Bookman Old Style" w:cs="Times New Roman"/>
          <w:sz w:val="26"/>
          <w:szCs w:val="26"/>
        </w:rPr>
        <w:t>Prayer After Communion</w:t>
      </w:r>
    </w:p>
    <w:p w14:paraId="2A2B0A1E" w14:textId="77777777" w:rsidR="00982E22" w:rsidRPr="007A1898" w:rsidRDefault="00982E22" w:rsidP="00982E22">
      <w:pPr>
        <w:spacing w:after="0" w:line="240" w:lineRule="auto"/>
        <w:rPr>
          <w:rFonts w:ascii="Bookman Old Style" w:hAnsi="Bookman Old Style"/>
          <w:sz w:val="26"/>
          <w:szCs w:val="26"/>
        </w:rPr>
      </w:pPr>
    </w:p>
    <w:p w14:paraId="4F7D84AB" w14:textId="389309FA" w:rsidR="00B65103" w:rsidRPr="000B5C58" w:rsidRDefault="006B22B8" w:rsidP="00B65103">
      <w:pPr>
        <w:spacing w:after="0" w:line="240" w:lineRule="auto"/>
        <w:rPr>
          <w:rFonts w:ascii="Bookman Old Style" w:hAnsi="Bookman Old Style"/>
          <w:sz w:val="24"/>
          <w:szCs w:val="24"/>
        </w:rPr>
      </w:pPr>
      <w:r w:rsidRPr="007A1898">
        <w:rPr>
          <w:rFonts w:ascii="Bookman Old Style" w:hAnsi="Bookman Old Style"/>
          <w:sz w:val="26"/>
          <w:szCs w:val="26"/>
        </w:rPr>
        <w:t xml:space="preserve">Sending </w:t>
      </w:r>
      <w:r w:rsidR="00596174">
        <w:rPr>
          <w:rFonts w:ascii="Bookman Old Style" w:hAnsi="Bookman Old Style"/>
          <w:sz w:val="26"/>
          <w:szCs w:val="26"/>
        </w:rPr>
        <w:t>Hymn</w:t>
      </w:r>
      <w:r w:rsidR="00982E22" w:rsidRPr="007A1898">
        <w:rPr>
          <w:rFonts w:ascii="Bookman Old Style" w:hAnsi="Bookman Old Style"/>
          <w:sz w:val="26"/>
          <w:szCs w:val="26"/>
        </w:rPr>
        <w:t>:</w:t>
      </w:r>
      <w:r w:rsidR="000B5C58">
        <w:rPr>
          <w:rFonts w:ascii="Bookman Old Style" w:hAnsi="Bookman Old Style"/>
          <w:sz w:val="26"/>
          <w:szCs w:val="26"/>
        </w:rPr>
        <w:t xml:space="preserve"> </w:t>
      </w:r>
      <w:r w:rsidR="003B5425">
        <w:rPr>
          <w:rFonts w:ascii="Bookman Old Style" w:hAnsi="Bookman Old Style"/>
          <w:sz w:val="26"/>
          <w:szCs w:val="26"/>
        </w:rPr>
        <w:t>#128 I Sing the Mighty Power of God</w:t>
      </w:r>
    </w:p>
    <w:p w14:paraId="227A8AFA" w14:textId="77777777" w:rsidR="00C16BD8" w:rsidRDefault="00C16BD8" w:rsidP="00B65103">
      <w:pPr>
        <w:spacing w:after="0" w:line="240" w:lineRule="auto"/>
        <w:rPr>
          <w:rFonts w:ascii="Bookman Old Style" w:hAnsi="Bookman Old Style"/>
          <w:sz w:val="26"/>
          <w:szCs w:val="26"/>
        </w:rPr>
      </w:pPr>
    </w:p>
    <w:p w14:paraId="3D842F27" w14:textId="15EF902B" w:rsidR="00B65103" w:rsidRPr="007A1898" w:rsidRDefault="00B65103" w:rsidP="00B65103">
      <w:pPr>
        <w:spacing w:after="0" w:line="240" w:lineRule="auto"/>
        <w:rPr>
          <w:rFonts w:ascii="Bookman Old Style" w:hAnsi="Bookman Old Style"/>
          <w:sz w:val="26"/>
          <w:szCs w:val="26"/>
        </w:rPr>
      </w:pPr>
      <w:r w:rsidRPr="007A1898">
        <w:rPr>
          <w:rFonts w:ascii="Bookman Old Style" w:hAnsi="Bookman Old Style"/>
          <w:sz w:val="26"/>
          <w:szCs w:val="26"/>
        </w:rPr>
        <w:t>Charge &amp; Benediction</w:t>
      </w:r>
    </w:p>
    <w:p w14:paraId="1D972C1E" w14:textId="53610BCF" w:rsidR="0009035C" w:rsidRPr="007A1898" w:rsidRDefault="0009035C" w:rsidP="00B65103">
      <w:pPr>
        <w:spacing w:after="0" w:line="240" w:lineRule="auto"/>
        <w:rPr>
          <w:rFonts w:ascii="Bookman Old Style" w:hAnsi="Bookman Old Style"/>
          <w:sz w:val="26"/>
          <w:szCs w:val="26"/>
        </w:rPr>
      </w:pPr>
      <w:r w:rsidRPr="007A1898">
        <w:rPr>
          <w:rFonts w:ascii="Bookman Old Style" w:hAnsi="Bookman Old Style"/>
          <w:sz w:val="26"/>
          <w:szCs w:val="26"/>
        </w:rPr>
        <w:t>Pos</w:t>
      </w:r>
      <w:r w:rsidR="00810BF8">
        <w:rPr>
          <w:rFonts w:ascii="Bookman Old Style" w:hAnsi="Bookman Old Style"/>
          <w:sz w:val="26"/>
          <w:szCs w:val="26"/>
        </w:rPr>
        <w:t>t</w:t>
      </w:r>
      <w:r w:rsidR="009C2F53">
        <w:rPr>
          <w:rFonts w:ascii="Bookman Old Style" w:hAnsi="Bookman Old Style"/>
          <w:sz w:val="26"/>
          <w:szCs w:val="26"/>
        </w:rPr>
        <w:t xml:space="preserve"> Service Music</w:t>
      </w:r>
    </w:p>
    <w:p w14:paraId="6BC3ED8D" w14:textId="55E8C1E3" w:rsidR="000B5C58" w:rsidRDefault="000B5C58">
      <w:pPr>
        <w:rPr>
          <w:rFonts w:ascii="Bookman Old Style" w:hAnsi="Bookman Old Style"/>
          <w:sz w:val="28"/>
          <w:szCs w:val="28"/>
          <w:u w:val="single"/>
        </w:rPr>
      </w:pPr>
      <w:r>
        <w:rPr>
          <w:rFonts w:ascii="Bookman Old Style" w:hAnsi="Bookman Old Style"/>
          <w:sz w:val="28"/>
          <w:szCs w:val="28"/>
          <w:u w:val="single"/>
        </w:rPr>
        <w:br w:type="page"/>
      </w:r>
    </w:p>
    <w:p w14:paraId="0B021150" w14:textId="4FC11238" w:rsidR="005F1ADE" w:rsidRDefault="005F1ADE" w:rsidP="005F1ADE">
      <w:pPr>
        <w:spacing w:after="0" w:line="240" w:lineRule="auto"/>
        <w:jc w:val="center"/>
        <w:rPr>
          <w:rFonts w:ascii="Bookman Old Style" w:hAnsi="Bookman Old Style"/>
          <w:sz w:val="28"/>
          <w:szCs w:val="28"/>
          <w:u w:val="single"/>
        </w:rPr>
      </w:pPr>
      <w:r>
        <w:rPr>
          <w:rFonts w:ascii="Bookman Old Style" w:hAnsi="Bookman Old Style"/>
          <w:sz w:val="28"/>
          <w:szCs w:val="28"/>
          <w:u w:val="single"/>
        </w:rPr>
        <w:lastRenderedPageBreak/>
        <w:t>Announcements</w:t>
      </w:r>
    </w:p>
    <w:p w14:paraId="6948FEE0" w14:textId="3066B57C" w:rsidR="0017286E" w:rsidRPr="00934C76" w:rsidRDefault="0017286E" w:rsidP="005F1ADE">
      <w:pPr>
        <w:spacing w:after="0" w:line="240" w:lineRule="auto"/>
        <w:jc w:val="center"/>
        <w:rPr>
          <w:rFonts w:ascii="Bookman Old Style" w:hAnsi="Bookman Old Style"/>
          <w:sz w:val="20"/>
          <w:szCs w:val="20"/>
          <w:u w:val="single"/>
        </w:rPr>
      </w:pPr>
    </w:p>
    <w:p w14:paraId="6925B1DD" w14:textId="70380292" w:rsidR="00934C76" w:rsidRPr="00934C76" w:rsidRDefault="00934C76" w:rsidP="00934C76">
      <w:pPr>
        <w:spacing w:after="0" w:line="240" w:lineRule="auto"/>
        <w:rPr>
          <w:rFonts w:ascii="Bookman Old Style" w:hAnsi="Bookman Old Style"/>
          <w:sz w:val="24"/>
          <w:szCs w:val="24"/>
        </w:rPr>
      </w:pPr>
      <w:r>
        <w:rPr>
          <w:rFonts w:ascii="Bookman Old Style" w:hAnsi="Bookman Old Style"/>
          <w:sz w:val="24"/>
          <w:szCs w:val="24"/>
          <w:u w:val="single"/>
        </w:rPr>
        <w:t>Meals for Norma &amp; Bart Case</w:t>
      </w:r>
      <w:r>
        <w:rPr>
          <w:rFonts w:ascii="Bookman Old Style" w:hAnsi="Bookman Old Style"/>
          <w:sz w:val="24"/>
          <w:szCs w:val="24"/>
        </w:rPr>
        <w:t xml:space="preserve"> - </w:t>
      </w:r>
      <w:r w:rsidRPr="00934C76">
        <w:rPr>
          <w:rFonts w:ascii="Bookman Old Style" w:hAnsi="Bookman Old Style"/>
          <w:sz w:val="24"/>
          <w:szCs w:val="24"/>
        </w:rPr>
        <w:t xml:space="preserve">They have asked for meals beginning May 17 thru June </w:t>
      </w:r>
      <w:proofErr w:type="gramStart"/>
      <w:r w:rsidRPr="00934C76">
        <w:rPr>
          <w:rFonts w:ascii="Bookman Old Style" w:hAnsi="Bookman Old Style"/>
          <w:sz w:val="24"/>
          <w:szCs w:val="24"/>
        </w:rPr>
        <w:t>11, that</w:t>
      </w:r>
      <w:proofErr w:type="gramEnd"/>
      <w:r w:rsidRPr="00934C76">
        <w:rPr>
          <w:rFonts w:ascii="Bookman Old Style" w:hAnsi="Bookman Old Style"/>
          <w:sz w:val="24"/>
          <w:szCs w:val="24"/>
        </w:rPr>
        <w:t xml:space="preserve"> may change.   Meals delivered on Mon, Wed and Friday.  Food should arrive between 4:30-5pm. If you want to arrive earlier, there will be a cooler on the picnic table. Meals are for 2 people, no food restrictions. I've been told they like food from Antonio's right down the street from them in Mt Airy. They deliver and their phone number is 609-397-2401.</w:t>
      </w:r>
      <w:r>
        <w:rPr>
          <w:rFonts w:ascii="Bookman Old Style" w:hAnsi="Bookman Old Style"/>
          <w:sz w:val="24"/>
          <w:szCs w:val="24"/>
        </w:rPr>
        <w:t xml:space="preserve">  The link for sign up is: </w:t>
      </w:r>
      <w:hyperlink r:id="rId6" w:history="1">
        <w:r w:rsidRPr="00934C76">
          <w:rPr>
            <w:rStyle w:val="Hyperlink"/>
            <w:rFonts w:ascii="Bookman Old Style" w:hAnsi="Bookman Old Style"/>
            <w:sz w:val="24"/>
            <w:szCs w:val="24"/>
          </w:rPr>
          <w:t>www.TakeThemAMeal.com/ZJYJ3326</w:t>
        </w:r>
      </w:hyperlink>
      <w:r>
        <w:rPr>
          <w:rFonts w:ascii="Bookman Old Style" w:hAnsi="Bookman Old Style"/>
          <w:sz w:val="24"/>
          <w:szCs w:val="24"/>
        </w:rPr>
        <w:t xml:space="preserve"> or contact Colleen</w:t>
      </w:r>
      <w:r w:rsidR="008D0185">
        <w:rPr>
          <w:rFonts w:ascii="Bookman Old Style" w:hAnsi="Bookman Old Style"/>
          <w:sz w:val="24"/>
          <w:szCs w:val="24"/>
        </w:rPr>
        <w:t xml:space="preserve"> Conrad</w:t>
      </w:r>
      <w:r>
        <w:rPr>
          <w:rFonts w:ascii="Bookman Old Style" w:hAnsi="Bookman Old Style"/>
          <w:sz w:val="24"/>
          <w:szCs w:val="24"/>
        </w:rPr>
        <w:t>.</w:t>
      </w:r>
    </w:p>
    <w:p w14:paraId="3F9E3751" w14:textId="77777777" w:rsidR="00934C76" w:rsidRPr="00934C76" w:rsidRDefault="00934C76" w:rsidP="00934C76">
      <w:pPr>
        <w:spacing w:after="0" w:line="240" w:lineRule="auto"/>
        <w:jc w:val="center"/>
        <w:rPr>
          <w:rFonts w:ascii="Bookman Old Style" w:hAnsi="Bookman Old Style"/>
          <w:sz w:val="20"/>
          <w:szCs w:val="20"/>
          <w:u w:val="single"/>
        </w:rPr>
      </w:pPr>
    </w:p>
    <w:p w14:paraId="3A5FB617" w14:textId="27EC9198" w:rsidR="00107FDD" w:rsidRDefault="00107FDD" w:rsidP="00107FDD">
      <w:pPr>
        <w:spacing w:after="0" w:line="240" w:lineRule="auto"/>
        <w:rPr>
          <w:rFonts w:ascii="Bookman Old Style" w:hAnsi="Bookman Old Style"/>
          <w:sz w:val="24"/>
          <w:szCs w:val="24"/>
        </w:rPr>
      </w:pPr>
      <w:r>
        <w:rPr>
          <w:rFonts w:ascii="Bookman Old Style" w:hAnsi="Bookman Old Style"/>
          <w:sz w:val="24"/>
          <w:szCs w:val="24"/>
          <w:u w:val="single"/>
        </w:rPr>
        <w:t>Weekly Prayer Meeting</w:t>
      </w:r>
      <w:r>
        <w:rPr>
          <w:rFonts w:ascii="Bookman Old Style" w:hAnsi="Bookman Old Style"/>
          <w:sz w:val="24"/>
          <w:szCs w:val="24"/>
        </w:rPr>
        <w:t xml:space="preserve"> – </w:t>
      </w:r>
      <w:r w:rsidR="00D5074E">
        <w:rPr>
          <w:rFonts w:ascii="Bookman Old Style" w:hAnsi="Bookman Old Style"/>
          <w:sz w:val="24"/>
          <w:szCs w:val="24"/>
        </w:rPr>
        <w:t xml:space="preserve">The weekly prayer meeting via Zoom will </w:t>
      </w:r>
      <w:r w:rsidR="00C50307">
        <w:rPr>
          <w:rFonts w:ascii="Bookman Old Style" w:hAnsi="Bookman Old Style"/>
          <w:sz w:val="24"/>
          <w:szCs w:val="24"/>
        </w:rPr>
        <w:t>be held</w:t>
      </w:r>
      <w:r w:rsidR="00D5074E">
        <w:rPr>
          <w:rFonts w:ascii="Bookman Old Style" w:hAnsi="Bookman Old Style"/>
          <w:sz w:val="24"/>
          <w:szCs w:val="24"/>
        </w:rPr>
        <w:t xml:space="preserve"> </w:t>
      </w:r>
      <w:r w:rsidR="00746D55">
        <w:rPr>
          <w:rFonts w:ascii="Bookman Old Style" w:hAnsi="Bookman Old Style"/>
          <w:sz w:val="24"/>
          <w:szCs w:val="24"/>
        </w:rPr>
        <w:t>this</w:t>
      </w:r>
      <w:r w:rsidR="00D5074E">
        <w:rPr>
          <w:rFonts w:ascii="Bookman Old Style" w:hAnsi="Bookman Old Style"/>
          <w:sz w:val="24"/>
          <w:szCs w:val="24"/>
        </w:rPr>
        <w:t xml:space="preserve"> Wednesday, </w:t>
      </w:r>
      <w:r w:rsidR="00CB2AA6">
        <w:rPr>
          <w:rFonts w:ascii="Bookman Old Style" w:hAnsi="Bookman Old Style"/>
          <w:sz w:val="24"/>
          <w:szCs w:val="24"/>
        </w:rPr>
        <w:t xml:space="preserve">May </w:t>
      </w:r>
      <w:r w:rsidR="00C049B2">
        <w:rPr>
          <w:rFonts w:ascii="Bookman Old Style" w:hAnsi="Bookman Old Style"/>
          <w:sz w:val="24"/>
          <w:szCs w:val="24"/>
        </w:rPr>
        <w:t>12</w:t>
      </w:r>
      <w:r w:rsidR="00CC096C" w:rsidRPr="00CC096C">
        <w:rPr>
          <w:rFonts w:ascii="Bookman Old Style" w:hAnsi="Bookman Old Style"/>
          <w:sz w:val="24"/>
          <w:szCs w:val="24"/>
          <w:vertAlign w:val="superscript"/>
        </w:rPr>
        <w:t>th</w:t>
      </w:r>
      <w:r w:rsidR="00D5074E">
        <w:rPr>
          <w:rFonts w:ascii="Bookman Old Style" w:hAnsi="Bookman Old Style"/>
          <w:sz w:val="24"/>
          <w:szCs w:val="24"/>
        </w:rPr>
        <w:t xml:space="preserve"> at 7pm.  </w:t>
      </w:r>
      <w:r w:rsidR="00746D55">
        <w:rPr>
          <w:rFonts w:ascii="Bookman Old Style" w:hAnsi="Bookman Old Style"/>
          <w:sz w:val="24"/>
          <w:szCs w:val="24"/>
        </w:rPr>
        <w:t>The Zoom link is below – the link will also be included in the midweek announcements.</w:t>
      </w:r>
    </w:p>
    <w:p w14:paraId="3AAB10F3" w14:textId="2A271EB8" w:rsidR="00746D55" w:rsidRPr="00746D55" w:rsidRDefault="000E2A1B" w:rsidP="00746D55">
      <w:pPr>
        <w:spacing w:after="0" w:line="240" w:lineRule="auto"/>
        <w:rPr>
          <w:rFonts w:ascii="Bookman Old Style" w:hAnsi="Bookman Old Style"/>
          <w:sz w:val="24"/>
          <w:szCs w:val="24"/>
        </w:rPr>
      </w:pPr>
      <w:hyperlink r:id="rId7" w:history="1">
        <w:r w:rsidR="001E10C2" w:rsidRPr="008616A2">
          <w:rPr>
            <w:rStyle w:val="Hyperlink"/>
            <w:rFonts w:ascii="Bookman Old Style" w:hAnsi="Bookman Old Style"/>
            <w:sz w:val="24"/>
            <w:szCs w:val="24"/>
          </w:rPr>
          <w:t>https://us02web.zoom.us/j/392880516?pwd=YzhSNlRscytidkwxaEtsUHF5Vy8xZz09</w:t>
        </w:r>
      </w:hyperlink>
    </w:p>
    <w:p w14:paraId="163D1F70" w14:textId="77777777" w:rsidR="00746D55" w:rsidRPr="00746D55" w:rsidRDefault="00746D55" w:rsidP="00746D55">
      <w:pPr>
        <w:spacing w:after="0" w:line="240" w:lineRule="auto"/>
        <w:rPr>
          <w:rFonts w:ascii="Bookman Old Style" w:hAnsi="Bookman Old Style"/>
          <w:sz w:val="24"/>
          <w:szCs w:val="24"/>
        </w:rPr>
      </w:pPr>
      <w:r w:rsidRPr="00746D55">
        <w:rPr>
          <w:rFonts w:ascii="Bookman Old Style" w:hAnsi="Bookman Old Style"/>
          <w:sz w:val="24"/>
          <w:szCs w:val="24"/>
        </w:rPr>
        <w:t>Meeting ID: 392 880 516</w:t>
      </w:r>
    </w:p>
    <w:p w14:paraId="02F97CA4" w14:textId="41EBBF9D" w:rsidR="00746D55" w:rsidRPr="00A256E6" w:rsidRDefault="00746D55" w:rsidP="00746D55">
      <w:pPr>
        <w:spacing w:after="0" w:line="240" w:lineRule="auto"/>
        <w:rPr>
          <w:rFonts w:ascii="Bookman Old Style" w:hAnsi="Bookman Old Style"/>
          <w:sz w:val="24"/>
          <w:szCs w:val="24"/>
        </w:rPr>
      </w:pPr>
      <w:r w:rsidRPr="00746D55">
        <w:rPr>
          <w:rFonts w:ascii="Bookman Old Style" w:hAnsi="Bookman Old Style"/>
          <w:sz w:val="24"/>
          <w:szCs w:val="24"/>
        </w:rPr>
        <w:t>Passcode: 056766</w:t>
      </w:r>
    </w:p>
    <w:p w14:paraId="33BD04DB" w14:textId="77777777" w:rsidR="00934C76" w:rsidRPr="00934C76" w:rsidRDefault="00934C76" w:rsidP="00934C76">
      <w:pPr>
        <w:spacing w:after="0" w:line="240" w:lineRule="auto"/>
        <w:jc w:val="center"/>
        <w:rPr>
          <w:rFonts w:ascii="Bookman Old Style" w:hAnsi="Bookman Old Style"/>
          <w:sz w:val="20"/>
          <w:szCs w:val="20"/>
          <w:u w:val="single"/>
        </w:rPr>
      </w:pPr>
    </w:p>
    <w:p w14:paraId="0C2AFC92" w14:textId="77777777" w:rsidR="00107FDD" w:rsidRDefault="00107FDD" w:rsidP="00107FDD">
      <w:pPr>
        <w:spacing w:after="0" w:line="240" w:lineRule="auto"/>
        <w:rPr>
          <w:rFonts w:ascii="Bookman Old Style" w:hAnsi="Bookman Old Style"/>
          <w:sz w:val="24"/>
          <w:szCs w:val="24"/>
        </w:rPr>
      </w:pPr>
      <w:r w:rsidRPr="005F1ADE">
        <w:rPr>
          <w:rFonts w:ascii="Bookman Old Style" w:hAnsi="Bookman Old Style"/>
          <w:sz w:val="24"/>
          <w:szCs w:val="24"/>
          <w:u w:val="single"/>
        </w:rPr>
        <w:t>Church Finances</w:t>
      </w:r>
      <w:r>
        <w:rPr>
          <w:rFonts w:ascii="Bookman Old Style" w:hAnsi="Bookman Old Style"/>
          <w:sz w:val="24"/>
          <w:szCs w:val="24"/>
        </w:rPr>
        <w:t xml:space="preserve"> – Thank you to everyone who has sent in their offering!!  During this time of uncertainty in our world, the church continues to operate.  Please mail or drop off your offerings to the church and stay current.</w:t>
      </w:r>
    </w:p>
    <w:p w14:paraId="757004A5" w14:textId="77777777" w:rsidR="00934C76" w:rsidRPr="00934C76" w:rsidRDefault="00934C76" w:rsidP="00934C76">
      <w:pPr>
        <w:spacing w:after="0" w:line="240" w:lineRule="auto"/>
        <w:jc w:val="center"/>
        <w:rPr>
          <w:rFonts w:ascii="Bookman Old Style" w:hAnsi="Bookman Old Style"/>
          <w:sz w:val="20"/>
          <w:szCs w:val="20"/>
          <w:u w:val="single"/>
        </w:rPr>
      </w:pPr>
    </w:p>
    <w:p w14:paraId="59875CEC" w14:textId="77777777" w:rsidR="00562CAD" w:rsidRPr="00C03AB8" w:rsidRDefault="009466E6" w:rsidP="00562CAD">
      <w:pPr>
        <w:spacing w:after="0" w:line="240" w:lineRule="auto"/>
        <w:rPr>
          <w:rFonts w:ascii="Bookman Old Style" w:hAnsi="Bookman Old Style"/>
          <w:color w:val="000000"/>
          <w:sz w:val="24"/>
          <w:szCs w:val="24"/>
          <w:bdr w:val="none" w:sz="0" w:space="0" w:color="auto" w:frame="1"/>
          <w:shd w:val="clear" w:color="auto" w:fill="FFFFFF"/>
        </w:rPr>
      </w:pPr>
      <w:r>
        <w:rPr>
          <w:rFonts w:ascii="Bookman Old Style" w:hAnsi="Bookman Old Style"/>
          <w:color w:val="000000"/>
          <w:sz w:val="24"/>
          <w:szCs w:val="24"/>
          <w:u w:val="single"/>
          <w:bdr w:val="none" w:sz="0" w:space="0" w:color="auto" w:frame="1"/>
          <w:shd w:val="clear" w:color="auto" w:fill="FFFFFF"/>
        </w:rPr>
        <w:t>Food Ministry</w:t>
      </w:r>
      <w:r>
        <w:rPr>
          <w:rFonts w:ascii="Bookman Old Style" w:hAnsi="Bookman Old Style"/>
          <w:color w:val="000000"/>
          <w:sz w:val="24"/>
          <w:szCs w:val="24"/>
          <w:bdr w:val="none" w:sz="0" w:space="0" w:color="auto" w:frame="1"/>
          <w:shd w:val="clear" w:color="auto" w:fill="FFFFFF"/>
        </w:rPr>
        <w:t xml:space="preserve"> – Thank you to everyone who donated or helped with our monthly Grocery Giveaway!  Our food ministry is thriving, between the giveaways and the Blessing Box.  God is blessing our efforts!</w:t>
      </w:r>
      <w:r w:rsidR="00562CAD">
        <w:rPr>
          <w:rFonts w:ascii="Bookman Old Style" w:hAnsi="Bookman Old Style"/>
          <w:color w:val="000000"/>
          <w:sz w:val="24"/>
          <w:szCs w:val="24"/>
          <w:bdr w:val="none" w:sz="0" w:space="0" w:color="auto" w:frame="1"/>
          <w:shd w:val="clear" w:color="auto" w:fill="FFFFFF"/>
        </w:rPr>
        <w:t xml:space="preserve"> </w:t>
      </w:r>
      <w:r w:rsidR="00562CAD" w:rsidRPr="00C03AB8">
        <w:rPr>
          <w:rFonts w:ascii="Bookman Old Style" w:hAnsi="Bookman Old Style"/>
          <w:color w:val="000000"/>
          <w:sz w:val="24"/>
          <w:szCs w:val="24"/>
          <w:bdr w:val="none" w:sz="0" w:space="0" w:color="auto" w:frame="1"/>
          <w:shd w:val="clear" w:color="auto" w:fill="FFFFFF"/>
        </w:rPr>
        <w:t>Here's the list of most needed items:</w:t>
      </w:r>
    </w:p>
    <w:p w14:paraId="75277A0B" w14:textId="77777777" w:rsidR="00934C76" w:rsidRDefault="00934C76" w:rsidP="00562CAD">
      <w:pPr>
        <w:spacing w:after="0" w:line="240" w:lineRule="auto"/>
        <w:ind w:left="720"/>
        <w:rPr>
          <w:rFonts w:ascii="Bookman Old Style" w:hAnsi="Bookman Old Style"/>
          <w:color w:val="000000"/>
          <w:sz w:val="24"/>
          <w:szCs w:val="24"/>
          <w:bdr w:val="none" w:sz="0" w:space="0" w:color="auto" w:frame="1"/>
          <w:shd w:val="clear" w:color="auto" w:fill="FFFFFF"/>
        </w:rPr>
        <w:sectPr w:rsidR="00934C76" w:rsidSect="00E44C37">
          <w:pgSz w:w="12240" w:h="15840"/>
          <w:pgMar w:top="720" w:right="720" w:bottom="720" w:left="720" w:header="720" w:footer="720" w:gutter="0"/>
          <w:cols w:space="720"/>
          <w:docGrid w:linePitch="360"/>
        </w:sectPr>
      </w:pPr>
    </w:p>
    <w:p w14:paraId="4492721A" w14:textId="2B83AA42" w:rsidR="00562CAD" w:rsidRPr="00562CAD" w:rsidRDefault="00562CAD" w:rsidP="00562CAD">
      <w:pPr>
        <w:spacing w:after="0" w:line="240" w:lineRule="auto"/>
        <w:ind w:left="720"/>
        <w:rPr>
          <w:rFonts w:ascii="Bookman Old Style" w:hAnsi="Bookman Old Style"/>
          <w:color w:val="000000"/>
          <w:sz w:val="24"/>
          <w:szCs w:val="24"/>
          <w:bdr w:val="none" w:sz="0" w:space="0" w:color="auto" w:frame="1"/>
          <w:shd w:val="clear" w:color="auto" w:fill="FFFFFF"/>
        </w:rPr>
      </w:pPr>
      <w:r w:rsidRPr="00562CAD">
        <w:rPr>
          <w:rFonts w:ascii="Bookman Old Style" w:hAnsi="Bookman Old Style"/>
          <w:color w:val="000000"/>
          <w:sz w:val="24"/>
          <w:szCs w:val="24"/>
          <w:bdr w:val="none" w:sz="0" w:space="0" w:color="auto" w:frame="1"/>
          <w:shd w:val="clear" w:color="auto" w:fill="FFFFFF"/>
        </w:rPr>
        <w:lastRenderedPageBreak/>
        <w:t>Cereal,</w:t>
      </w:r>
    </w:p>
    <w:p w14:paraId="413019A0" w14:textId="77777777" w:rsidR="00562CAD" w:rsidRPr="00562CAD" w:rsidRDefault="00562CAD" w:rsidP="00562CAD">
      <w:pPr>
        <w:spacing w:after="0" w:line="240" w:lineRule="auto"/>
        <w:ind w:left="720"/>
        <w:rPr>
          <w:rFonts w:ascii="Bookman Old Style" w:hAnsi="Bookman Old Style"/>
          <w:color w:val="000000"/>
          <w:sz w:val="24"/>
          <w:szCs w:val="24"/>
          <w:bdr w:val="none" w:sz="0" w:space="0" w:color="auto" w:frame="1"/>
          <w:shd w:val="clear" w:color="auto" w:fill="FFFFFF"/>
        </w:rPr>
      </w:pPr>
      <w:proofErr w:type="spellStart"/>
      <w:proofErr w:type="gramStart"/>
      <w:r w:rsidRPr="00562CAD">
        <w:rPr>
          <w:rFonts w:ascii="Bookman Old Style" w:hAnsi="Bookman Old Style"/>
          <w:color w:val="000000"/>
          <w:sz w:val="24"/>
          <w:szCs w:val="24"/>
          <w:bdr w:val="none" w:sz="0" w:space="0" w:color="auto" w:frame="1"/>
          <w:shd w:val="clear" w:color="auto" w:fill="FFFFFF"/>
        </w:rPr>
        <w:t>parmalat</w:t>
      </w:r>
      <w:proofErr w:type="spellEnd"/>
      <w:proofErr w:type="gramEnd"/>
      <w:r w:rsidRPr="00562CAD">
        <w:rPr>
          <w:rFonts w:ascii="Bookman Old Style" w:hAnsi="Bookman Old Style"/>
          <w:color w:val="000000"/>
          <w:sz w:val="24"/>
          <w:szCs w:val="24"/>
          <w:bdr w:val="none" w:sz="0" w:space="0" w:color="auto" w:frame="1"/>
          <w:shd w:val="clear" w:color="auto" w:fill="FFFFFF"/>
        </w:rPr>
        <w:t xml:space="preserve"> milk,</w:t>
      </w:r>
    </w:p>
    <w:p w14:paraId="6D53E238" w14:textId="77777777" w:rsidR="00562CAD" w:rsidRPr="00562CAD" w:rsidRDefault="00562CAD" w:rsidP="00562CAD">
      <w:pPr>
        <w:spacing w:after="0" w:line="240" w:lineRule="auto"/>
        <w:ind w:left="720"/>
        <w:rPr>
          <w:rFonts w:ascii="Bookman Old Style" w:hAnsi="Bookman Old Style"/>
          <w:color w:val="000000"/>
          <w:sz w:val="24"/>
          <w:szCs w:val="24"/>
          <w:bdr w:val="none" w:sz="0" w:space="0" w:color="auto" w:frame="1"/>
          <w:shd w:val="clear" w:color="auto" w:fill="FFFFFF"/>
        </w:rPr>
      </w:pPr>
      <w:proofErr w:type="gramStart"/>
      <w:r w:rsidRPr="00562CAD">
        <w:rPr>
          <w:rFonts w:ascii="Bookman Old Style" w:hAnsi="Bookman Old Style"/>
          <w:color w:val="000000"/>
          <w:sz w:val="24"/>
          <w:szCs w:val="24"/>
          <w:bdr w:val="none" w:sz="0" w:space="0" w:color="auto" w:frame="1"/>
          <w:shd w:val="clear" w:color="auto" w:fill="FFFFFF"/>
        </w:rPr>
        <w:t>canned</w:t>
      </w:r>
      <w:proofErr w:type="gramEnd"/>
      <w:r w:rsidRPr="00562CAD">
        <w:rPr>
          <w:rFonts w:ascii="Bookman Old Style" w:hAnsi="Bookman Old Style"/>
          <w:color w:val="000000"/>
          <w:sz w:val="24"/>
          <w:szCs w:val="24"/>
          <w:bdr w:val="none" w:sz="0" w:space="0" w:color="auto" w:frame="1"/>
          <w:shd w:val="clear" w:color="auto" w:fill="FFFFFF"/>
        </w:rPr>
        <w:t xml:space="preserve"> fruit,</w:t>
      </w:r>
    </w:p>
    <w:p w14:paraId="461A690B" w14:textId="77777777" w:rsidR="00562CAD" w:rsidRPr="00562CAD" w:rsidRDefault="00562CAD" w:rsidP="00562CAD">
      <w:pPr>
        <w:spacing w:after="0" w:line="240" w:lineRule="auto"/>
        <w:ind w:left="720"/>
        <w:rPr>
          <w:rFonts w:ascii="Bookman Old Style" w:hAnsi="Bookman Old Style"/>
          <w:color w:val="000000"/>
          <w:sz w:val="24"/>
          <w:szCs w:val="24"/>
          <w:bdr w:val="none" w:sz="0" w:space="0" w:color="auto" w:frame="1"/>
          <w:shd w:val="clear" w:color="auto" w:fill="FFFFFF"/>
        </w:rPr>
      </w:pPr>
      <w:proofErr w:type="gramStart"/>
      <w:r w:rsidRPr="00562CAD">
        <w:rPr>
          <w:rFonts w:ascii="Bookman Old Style" w:hAnsi="Bookman Old Style"/>
          <w:color w:val="000000"/>
          <w:sz w:val="24"/>
          <w:szCs w:val="24"/>
          <w:bdr w:val="none" w:sz="0" w:space="0" w:color="auto" w:frame="1"/>
          <w:shd w:val="clear" w:color="auto" w:fill="FFFFFF"/>
        </w:rPr>
        <w:lastRenderedPageBreak/>
        <w:t>pasta</w:t>
      </w:r>
      <w:proofErr w:type="gramEnd"/>
      <w:r w:rsidRPr="00562CAD">
        <w:rPr>
          <w:rFonts w:ascii="Bookman Old Style" w:hAnsi="Bookman Old Style"/>
          <w:color w:val="000000"/>
          <w:sz w:val="24"/>
          <w:szCs w:val="24"/>
          <w:bdr w:val="none" w:sz="0" w:space="0" w:color="auto" w:frame="1"/>
          <w:shd w:val="clear" w:color="auto" w:fill="FFFFFF"/>
        </w:rPr>
        <w:t xml:space="preserve"> sauce,</w:t>
      </w:r>
    </w:p>
    <w:p w14:paraId="7E3C97A5" w14:textId="77777777" w:rsidR="00562CAD" w:rsidRPr="00562CAD" w:rsidRDefault="00562CAD" w:rsidP="00562CAD">
      <w:pPr>
        <w:spacing w:after="0" w:line="240" w:lineRule="auto"/>
        <w:ind w:left="720"/>
        <w:rPr>
          <w:rFonts w:ascii="Bookman Old Style" w:hAnsi="Bookman Old Style"/>
          <w:color w:val="000000"/>
          <w:sz w:val="24"/>
          <w:szCs w:val="24"/>
          <w:bdr w:val="none" w:sz="0" w:space="0" w:color="auto" w:frame="1"/>
          <w:shd w:val="clear" w:color="auto" w:fill="FFFFFF"/>
        </w:rPr>
      </w:pPr>
      <w:proofErr w:type="gramStart"/>
      <w:r w:rsidRPr="00562CAD">
        <w:rPr>
          <w:rFonts w:ascii="Bookman Old Style" w:hAnsi="Bookman Old Style"/>
          <w:color w:val="000000"/>
          <w:sz w:val="24"/>
          <w:szCs w:val="24"/>
          <w:bdr w:val="none" w:sz="0" w:space="0" w:color="auto" w:frame="1"/>
          <w:shd w:val="clear" w:color="auto" w:fill="FFFFFF"/>
        </w:rPr>
        <w:t>peanut</w:t>
      </w:r>
      <w:proofErr w:type="gramEnd"/>
      <w:r w:rsidRPr="00562CAD">
        <w:rPr>
          <w:rFonts w:ascii="Bookman Old Style" w:hAnsi="Bookman Old Style"/>
          <w:color w:val="000000"/>
          <w:sz w:val="24"/>
          <w:szCs w:val="24"/>
          <w:bdr w:val="none" w:sz="0" w:space="0" w:color="auto" w:frame="1"/>
          <w:shd w:val="clear" w:color="auto" w:fill="FFFFFF"/>
        </w:rPr>
        <w:t xml:space="preserve"> butter,</w:t>
      </w:r>
    </w:p>
    <w:p w14:paraId="41F65B77" w14:textId="77777777" w:rsidR="00934C76" w:rsidRDefault="00562CAD" w:rsidP="00562CAD">
      <w:pPr>
        <w:spacing w:after="0" w:line="240" w:lineRule="auto"/>
        <w:ind w:left="720"/>
        <w:rPr>
          <w:rFonts w:ascii="Bookman Old Style" w:hAnsi="Bookman Old Style"/>
          <w:color w:val="000000"/>
          <w:sz w:val="24"/>
          <w:szCs w:val="24"/>
          <w:bdr w:val="none" w:sz="0" w:space="0" w:color="auto" w:frame="1"/>
          <w:shd w:val="clear" w:color="auto" w:fill="FFFFFF"/>
        </w:rPr>
        <w:sectPr w:rsidR="00934C76" w:rsidSect="00934C76">
          <w:type w:val="continuous"/>
          <w:pgSz w:w="12240" w:h="15840"/>
          <w:pgMar w:top="720" w:right="720" w:bottom="720" w:left="720" w:header="720" w:footer="720" w:gutter="0"/>
          <w:cols w:num="2" w:space="720"/>
          <w:docGrid w:linePitch="360"/>
        </w:sectPr>
      </w:pPr>
      <w:proofErr w:type="gramStart"/>
      <w:r w:rsidRPr="00562CAD">
        <w:rPr>
          <w:rFonts w:ascii="Bookman Old Style" w:hAnsi="Bookman Old Style"/>
          <w:color w:val="000000"/>
          <w:sz w:val="24"/>
          <w:szCs w:val="24"/>
          <w:bdr w:val="none" w:sz="0" w:space="0" w:color="auto" w:frame="1"/>
          <w:shd w:val="clear" w:color="auto" w:fill="FFFFFF"/>
        </w:rPr>
        <w:t>jelly</w:t>
      </w:r>
      <w:proofErr w:type="gramEnd"/>
    </w:p>
    <w:p w14:paraId="656F2BE5" w14:textId="77777777" w:rsidR="00934C76" w:rsidRPr="00934C76" w:rsidRDefault="00934C76" w:rsidP="00934C76">
      <w:pPr>
        <w:spacing w:after="0" w:line="240" w:lineRule="auto"/>
        <w:jc w:val="center"/>
        <w:rPr>
          <w:rFonts w:ascii="Bookman Old Style" w:hAnsi="Bookman Old Style"/>
          <w:sz w:val="20"/>
          <w:szCs w:val="20"/>
          <w:u w:val="single"/>
        </w:rPr>
      </w:pPr>
    </w:p>
    <w:p w14:paraId="425D675E" w14:textId="3E2E4820" w:rsidR="008437C4" w:rsidRDefault="008437C4" w:rsidP="008437C4">
      <w:pPr>
        <w:shd w:val="clear" w:color="auto" w:fill="FFFFFF"/>
        <w:spacing w:after="0" w:line="240" w:lineRule="auto"/>
        <w:textAlignment w:val="baseline"/>
        <w:rPr>
          <w:rFonts w:ascii="Bookman Old Style" w:eastAsia="Times New Roman" w:hAnsi="Bookman Old Style" w:cs="Calibri"/>
          <w:color w:val="201F1E"/>
          <w:sz w:val="24"/>
          <w:szCs w:val="24"/>
        </w:rPr>
      </w:pPr>
      <w:r>
        <w:rPr>
          <w:rFonts w:ascii="Bookman Old Style" w:eastAsia="Times New Roman" w:hAnsi="Bookman Old Style" w:cs="Calibri"/>
          <w:color w:val="201F1E"/>
          <w:sz w:val="24"/>
          <w:szCs w:val="24"/>
          <w:u w:val="single"/>
        </w:rPr>
        <w:t>In-Person Worship Pilot Program</w:t>
      </w:r>
      <w:r w:rsidRPr="00D45543">
        <w:rPr>
          <w:rFonts w:ascii="Bookman Old Style" w:eastAsia="Times New Roman" w:hAnsi="Bookman Old Style" w:cs="Calibri"/>
          <w:color w:val="201F1E"/>
          <w:sz w:val="24"/>
          <w:szCs w:val="24"/>
        </w:rPr>
        <w:t xml:space="preserve"> –</w:t>
      </w:r>
      <w:r w:rsidR="00D45543">
        <w:rPr>
          <w:rFonts w:ascii="Bookman Old Style" w:eastAsia="Times New Roman" w:hAnsi="Bookman Old Style" w:cs="Calibri"/>
          <w:color w:val="201F1E"/>
          <w:sz w:val="24"/>
          <w:szCs w:val="24"/>
          <w:u w:val="single"/>
        </w:rPr>
        <w:t xml:space="preserve"> </w:t>
      </w:r>
      <w:r w:rsidR="00CC096C">
        <w:rPr>
          <w:rFonts w:ascii="Bookman Old Style" w:eastAsia="Times New Roman" w:hAnsi="Bookman Old Style" w:cs="Calibri"/>
          <w:color w:val="201F1E"/>
          <w:sz w:val="24"/>
          <w:szCs w:val="24"/>
        </w:rPr>
        <w:t>Last Sunday, we began</w:t>
      </w:r>
      <w:r>
        <w:rPr>
          <w:rFonts w:ascii="Bookman Old Style" w:eastAsia="Times New Roman" w:hAnsi="Bookman Old Style" w:cs="Calibri"/>
          <w:color w:val="201F1E"/>
          <w:sz w:val="24"/>
          <w:szCs w:val="24"/>
        </w:rPr>
        <w:t xml:space="preserve"> our pilot program for in-person worship.  Thank you to everyone who is participating this morning and caring for each other by following the protocols.</w:t>
      </w:r>
      <w:r w:rsidR="00BD65B6">
        <w:rPr>
          <w:rFonts w:ascii="Bookman Old Style" w:eastAsia="Times New Roman" w:hAnsi="Bookman Old Style" w:cs="Calibri"/>
          <w:color w:val="201F1E"/>
          <w:sz w:val="24"/>
          <w:szCs w:val="24"/>
        </w:rPr>
        <w:t xml:space="preserve">  The Reopening </w:t>
      </w:r>
      <w:r w:rsidR="00D45543">
        <w:rPr>
          <w:rFonts w:ascii="Bookman Old Style" w:eastAsia="Times New Roman" w:hAnsi="Bookman Old Style" w:cs="Calibri"/>
          <w:color w:val="201F1E"/>
          <w:sz w:val="24"/>
          <w:szCs w:val="24"/>
        </w:rPr>
        <w:t xml:space="preserve">Team </w:t>
      </w:r>
      <w:r w:rsidR="00BD65B6">
        <w:rPr>
          <w:rFonts w:ascii="Bookman Old Style" w:eastAsia="Times New Roman" w:hAnsi="Bookman Old Style" w:cs="Calibri"/>
          <w:color w:val="201F1E"/>
          <w:sz w:val="24"/>
          <w:szCs w:val="24"/>
        </w:rPr>
        <w:t>will be monitoring the success of the pilot program and will make adjustments as we move forward.</w:t>
      </w:r>
      <w:r w:rsidR="00D45543">
        <w:rPr>
          <w:rFonts w:ascii="Bookman Old Style" w:eastAsia="Times New Roman" w:hAnsi="Bookman Old Style" w:cs="Calibri"/>
          <w:color w:val="201F1E"/>
          <w:sz w:val="24"/>
          <w:szCs w:val="24"/>
        </w:rPr>
        <w:t xml:space="preserve">  Please keep the church in prayer.</w:t>
      </w:r>
    </w:p>
    <w:p w14:paraId="34CB5DC7" w14:textId="77777777" w:rsidR="00255C32" w:rsidRDefault="008437C4" w:rsidP="00E312BA">
      <w:pPr>
        <w:shd w:val="clear" w:color="auto" w:fill="FFFFFF"/>
        <w:spacing w:after="0" w:line="240" w:lineRule="auto"/>
        <w:ind w:firstLine="360"/>
        <w:textAlignment w:val="baseline"/>
        <w:rPr>
          <w:rFonts w:ascii="Bookman Old Style" w:eastAsia="Times New Roman" w:hAnsi="Bookman Old Style" w:cs="Calibri"/>
          <w:color w:val="201F1E"/>
          <w:sz w:val="24"/>
          <w:szCs w:val="24"/>
        </w:rPr>
      </w:pPr>
      <w:r w:rsidRPr="008437C4">
        <w:rPr>
          <w:rFonts w:ascii="Bookman Old Style" w:eastAsia="Times New Roman" w:hAnsi="Bookman Old Style" w:cs="Calibri"/>
          <w:color w:val="201F1E"/>
          <w:sz w:val="24"/>
          <w:szCs w:val="24"/>
          <w:u w:val="single"/>
        </w:rPr>
        <w:t>Protocols for In-Person Worship </w:t>
      </w:r>
    </w:p>
    <w:p w14:paraId="1E8E7611" w14:textId="38948552" w:rsidR="008437C4" w:rsidRPr="00255C32" w:rsidRDefault="008437C4" w:rsidP="00255C32">
      <w:pPr>
        <w:pStyle w:val="ListParagraph"/>
        <w:numPr>
          <w:ilvl w:val="0"/>
          <w:numId w:val="2"/>
        </w:numPr>
        <w:shd w:val="clear" w:color="auto" w:fill="FFFFFF"/>
        <w:spacing w:after="0" w:line="240" w:lineRule="auto"/>
        <w:textAlignment w:val="baseline"/>
        <w:rPr>
          <w:rFonts w:ascii="Bookman Old Style" w:eastAsia="Times New Roman" w:hAnsi="Bookman Old Style" w:cs="Calibri"/>
          <w:color w:val="201F1E"/>
          <w:sz w:val="24"/>
          <w:szCs w:val="24"/>
        </w:rPr>
      </w:pPr>
      <w:r w:rsidRPr="00255C32">
        <w:rPr>
          <w:rFonts w:ascii="Bookman Old Style" w:eastAsia="Times New Roman" w:hAnsi="Bookman Old Style" w:cs="Calibri"/>
          <w:color w:val="201F1E"/>
          <w:sz w:val="24"/>
          <w:szCs w:val="24"/>
        </w:rPr>
        <w:t>10-person Limit to begin the pilot program, not including worship leaders and volunteers (Note - volunteers must remain in the connector during the entire service) </w:t>
      </w:r>
    </w:p>
    <w:p w14:paraId="5A54273E" w14:textId="77777777" w:rsidR="008437C4" w:rsidRPr="008437C4" w:rsidRDefault="008437C4" w:rsidP="00255C32">
      <w:pPr>
        <w:numPr>
          <w:ilvl w:val="0"/>
          <w:numId w:val="1"/>
        </w:numPr>
        <w:shd w:val="clear" w:color="auto" w:fill="FFFFFF"/>
        <w:spacing w:after="0" w:line="240" w:lineRule="auto"/>
        <w:rPr>
          <w:rFonts w:ascii="Bookman Old Style" w:eastAsia="Times New Roman" w:hAnsi="Bookman Old Style" w:cs="Calibri"/>
          <w:color w:val="201F1E"/>
          <w:sz w:val="24"/>
          <w:szCs w:val="24"/>
        </w:rPr>
      </w:pPr>
      <w:r w:rsidRPr="008437C4">
        <w:rPr>
          <w:rFonts w:ascii="Bookman Old Style" w:eastAsia="Times New Roman" w:hAnsi="Bookman Old Style" w:cs="Calibri"/>
          <w:color w:val="201F1E"/>
          <w:sz w:val="24"/>
          <w:szCs w:val="24"/>
        </w:rPr>
        <w:t>Masks must be worn properly while on church property (covering face and mouth, preferably double layer)</w:t>
      </w:r>
    </w:p>
    <w:p w14:paraId="697250C9" w14:textId="77777777" w:rsidR="008437C4" w:rsidRPr="008437C4" w:rsidRDefault="008437C4" w:rsidP="00255C32">
      <w:pPr>
        <w:numPr>
          <w:ilvl w:val="0"/>
          <w:numId w:val="1"/>
        </w:numPr>
        <w:shd w:val="clear" w:color="auto" w:fill="FFFFFF"/>
        <w:spacing w:after="0" w:line="240" w:lineRule="auto"/>
        <w:rPr>
          <w:rFonts w:ascii="Bookman Old Style" w:eastAsia="Times New Roman" w:hAnsi="Bookman Old Style" w:cs="Calibri"/>
          <w:color w:val="201F1E"/>
          <w:sz w:val="24"/>
          <w:szCs w:val="24"/>
        </w:rPr>
      </w:pPr>
      <w:r w:rsidRPr="008437C4">
        <w:rPr>
          <w:rFonts w:ascii="Bookman Old Style" w:eastAsia="Times New Roman" w:hAnsi="Bookman Old Style" w:cs="Calibri"/>
          <w:color w:val="201F1E"/>
          <w:sz w:val="24"/>
          <w:szCs w:val="24"/>
        </w:rPr>
        <w:t>Maintain social distancing (minimum of 6 feet)</w:t>
      </w:r>
    </w:p>
    <w:p w14:paraId="61921200" w14:textId="77777777" w:rsidR="008437C4" w:rsidRPr="008437C4" w:rsidRDefault="008437C4" w:rsidP="00255C32">
      <w:pPr>
        <w:numPr>
          <w:ilvl w:val="0"/>
          <w:numId w:val="1"/>
        </w:numPr>
        <w:shd w:val="clear" w:color="auto" w:fill="FFFFFF"/>
        <w:spacing w:after="0" w:line="240" w:lineRule="auto"/>
        <w:rPr>
          <w:rFonts w:ascii="Bookman Old Style" w:eastAsia="Times New Roman" w:hAnsi="Bookman Old Style" w:cs="Calibri"/>
          <w:color w:val="201F1E"/>
          <w:sz w:val="24"/>
          <w:szCs w:val="24"/>
        </w:rPr>
      </w:pPr>
      <w:r w:rsidRPr="008437C4">
        <w:rPr>
          <w:rFonts w:ascii="Bookman Old Style" w:eastAsia="Times New Roman" w:hAnsi="Bookman Old Style" w:cs="Calibri"/>
          <w:color w:val="201F1E"/>
          <w:sz w:val="24"/>
          <w:szCs w:val="24"/>
        </w:rPr>
        <w:t>Temperature checks will be completed for everyone entering the building</w:t>
      </w:r>
    </w:p>
    <w:p w14:paraId="3BC961D1" w14:textId="77777777" w:rsidR="008437C4" w:rsidRPr="008437C4" w:rsidRDefault="008437C4" w:rsidP="00255C32">
      <w:pPr>
        <w:numPr>
          <w:ilvl w:val="0"/>
          <w:numId w:val="1"/>
        </w:numPr>
        <w:shd w:val="clear" w:color="auto" w:fill="FFFFFF"/>
        <w:spacing w:after="0" w:line="240" w:lineRule="auto"/>
        <w:rPr>
          <w:rFonts w:ascii="Bookman Old Style" w:eastAsia="Times New Roman" w:hAnsi="Bookman Old Style" w:cs="Calibri"/>
          <w:color w:val="201F1E"/>
          <w:sz w:val="24"/>
          <w:szCs w:val="24"/>
        </w:rPr>
      </w:pPr>
      <w:r w:rsidRPr="008437C4">
        <w:rPr>
          <w:rFonts w:ascii="Bookman Old Style" w:eastAsia="Times New Roman" w:hAnsi="Bookman Old Style" w:cs="Calibri"/>
          <w:color w:val="201F1E"/>
          <w:sz w:val="24"/>
          <w:szCs w:val="24"/>
        </w:rPr>
        <w:t>All attendees will fill out self-certification forms each week </w:t>
      </w:r>
    </w:p>
    <w:p w14:paraId="37BA6445" w14:textId="77777777" w:rsidR="008437C4" w:rsidRPr="008437C4" w:rsidRDefault="008437C4" w:rsidP="00255C32">
      <w:pPr>
        <w:numPr>
          <w:ilvl w:val="0"/>
          <w:numId w:val="1"/>
        </w:numPr>
        <w:shd w:val="clear" w:color="auto" w:fill="FFFFFF"/>
        <w:spacing w:after="0" w:line="240" w:lineRule="auto"/>
        <w:rPr>
          <w:rFonts w:ascii="Bookman Old Style" w:eastAsia="Times New Roman" w:hAnsi="Bookman Old Style" w:cs="Calibri"/>
          <w:color w:val="201F1E"/>
          <w:sz w:val="24"/>
          <w:szCs w:val="24"/>
        </w:rPr>
      </w:pPr>
      <w:r w:rsidRPr="008437C4">
        <w:rPr>
          <w:rFonts w:ascii="Bookman Old Style" w:eastAsia="Times New Roman" w:hAnsi="Bookman Old Style" w:cs="Calibri"/>
          <w:color w:val="201F1E"/>
          <w:sz w:val="24"/>
          <w:szCs w:val="24"/>
        </w:rPr>
        <w:t>Member Covenant to be filled out once per attendee (parents will complete a Member Covenant for underage children)</w:t>
      </w:r>
    </w:p>
    <w:p w14:paraId="04A580A3" w14:textId="77777777" w:rsidR="008437C4" w:rsidRPr="008437C4" w:rsidRDefault="008437C4" w:rsidP="00255C32">
      <w:pPr>
        <w:numPr>
          <w:ilvl w:val="0"/>
          <w:numId w:val="1"/>
        </w:numPr>
        <w:shd w:val="clear" w:color="auto" w:fill="FFFFFF"/>
        <w:spacing w:after="0" w:line="240" w:lineRule="auto"/>
        <w:rPr>
          <w:rFonts w:ascii="Bookman Old Style" w:eastAsia="Times New Roman" w:hAnsi="Bookman Old Style" w:cs="Calibri"/>
          <w:color w:val="201F1E"/>
          <w:sz w:val="24"/>
          <w:szCs w:val="24"/>
        </w:rPr>
      </w:pPr>
      <w:r w:rsidRPr="008437C4">
        <w:rPr>
          <w:rFonts w:ascii="Bookman Old Style" w:eastAsia="Times New Roman" w:hAnsi="Bookman Old Style" w:cs="Calibri"/>
          <w:color w:val="201F1E"/>
          <w:sz w:val="24"/>
          <w:szCs w:val="24"/>
        </w:rPr>
        <w:t>Cleaning protocols will be followed – and handicapped bathroom will be wiped down between uses (Note: the handicapped bathroom will be the only one available for use on Sundays to start) </w:t>
      </w:r>
    </w:p>
    <w:p w14:paraId="5C44B153" w14:textId="5B6ED918" w:rsidR="008437C4" w:rsidRPr="008437C4" w:rsidRDefault="008437C4" w:rsidP="00255C32">
      <w:pPr>
        <w:numPr>
          <w:ilvl w:val="0"/>
          <w:numId w:val="1"/>
        </w:numPr>
        <w:shd w:val="clear" w:color="auto" w:fill="FFFFFF"/>
        <w:spacing w:after="0" w:line="240" w:lineRule="auto"/>
        <w:rPr>
          <w:rFonts w:ascii="Bookman Old Style" w:eastAsia="Times New Roman" w:hAnsi="Bookman Old Style" w:cs="Calibri"/>
          <w:color w:val="201F1E"/>
          <w:sz w:val="24"/>
          <w:szCs w:val="24"/>
        </w:rPr>
      </w:pPr>
      <w:r w:rsidRPr="008437C4">
        <w:rPr>
          <w:rFonts w:ascii="Bookman Old Style" w:eastAsia="Times New Roman" w:hAnsi="Bookman Old Style" w:cs="Calibri"/>
          <w:color w:val="201F1E"/>
          <w:sz w:val="24"/>
          <w:szCs w:val="24"/>
        </w:rPr>
        <w:t xml:space="preserve">Signups will be done through online program </w:t>
      </w:r>
      <w:proofErr w:type="spellStart"/>
      <w:r w:rsidRPr="008437C4">
        <w:rPr>
          <w:rFonts w:ascii="Bookman Old Style" w:eastAsia="Times New Roman" w:hAnsi="Bookman Old Style" w:cs="Calibri"/>
          <w:color w:val="201F1E"/>
          <w:sz w:val="24"/>
          <w:szCs w:val="24"/>
        </w:rPr>
        <w:t>SignUp</w:t>
      </w:r>
      <w:proofErr w:type="spellEnd"/>
      <w:r w:rsidRPr="008437C4">
        <w:rPr>
          <w:rFonts w:ascii="Bookman Old Style" w:eastAsia="Times New Roman" w:hAnsi="Bookman Old Style" w:cs="Calibri"/>
          <w:color w:val="201F1E"/>
          <w:sz w:val="24"/>
          <w:szCs w:val="24"/>
        </w:rPr>
        <w:t xml:space="preserve"> Genius.  For those not online, signups will be taken through the church office. </w:t>
      </w:r>
      <w:r w:rsidR="00E312BA">
        <w:rPr>
          <w:rFonts w:ascii="Bookman Old Style" w:eastAsia="Times New Roman" w:hAnsi="Bookman Old Style" w:cs="Calibri"/>
          <w:color w:val="201F1E"/>
          <w:sz w:val="24"/>
          <w:szCs w:val="24"/>
        </w:rPr>
        <w:t>We will open up signups for 2 weeks at a time.</w:t>
      </w:r>
    </w:p>
    <w:p w14:paraId="52539B43" w14:textId="77777777" w:rsidR="008437C4" w:rsidRPr="008437C4" w:rsidRDefault="008437C4" w:rsidP="00255C32">
      <w:pPr>
        <w:numPr>
          <w:ilvl w:val="0"/>
          <w:numId w:val="1"/>
        </w:numPr>
        <w:shd w:val="clear" w:color="auto" w:fill="FFFFFF"/>
        <w:spacing w:after="0" w:line="240" w:lineRule="auto"/>
        <w:rPr>
          <w:rFonts w:ascii="Bookman Old Style" w:eastAsia="Times New Roman" w:hAnsi="Bookman Old Style" w:cs="Calibri"/>
          <w:color w:val="201F1E"/>
          <w:sz w:val="24"/>
          <w:szCs w:val="24"/>
        </w:rPr>
      </w:pPr>
      <w:r w:rsidRPr="008437C4">
        <w:rPr>
          <w:rFonts w:ascii="Bookman Old Style" w:eastAsia="Times New Roman" w:hAnsi="Bookman Old Style" w:cs="Calibri"/>
          <w:color w:val="201F1E"/>
          <w:sz w:val="24"/>
          <w:szCs w:val="24"/>
        </w:rPr>
        <w:t>Volunteers are needed to man the check-in table and attend to the bathroom weekly  </w:t>
      </w:r>
    </w:p>
    <w:p w14:paraId="5B1F3412" w14:textId="77777777" w:rsidR="008437C4" w:rsidRDefault="008437C4" w:rsidP="008437C4">
      <w:pPr>
        <w:shd w:val="clear" w:color="auto" w:fill="FFFFFF"/>
        <w:spacing w:after="0" w:line="240" w:lineRule="auto"/>
        <w:textAlignment w:val="baseline"/>
        <w:rPr>
          <w:rFonts w:ascii="Bookman Old Style" w:eastAsia="Times New Roman" w:hAnsi="Bookman Old Style" w:cs="Calibri"/>
          <w:color w:val="201F1E"/>
          <w:sz w:val="24"/>
          <w:szCs w:val="24"/>
        </w:rPr>
      </w:pPr>
      <w:r w:rsidRPr="008437C4">
        <w:rPr>
          <w:rFonts w:ascii="Bookman Old Style" w:eastAsia="Times New Roman" w:hAnsi="Bookman Old Style" w:cs="Calibri"/>
          <w:color w:val="201F1E"/>
          <w:sz w:val="24"/>
          <w:szCs w:val="24"/>
        </w:rPr>
        <w:t>If you are showing symptoms of illness or have a temperature of over 100.4, please stay home out of concern and love for all. </w:t>
      </w:r>
    </w:p>
    <w:p w14:paraId="3BF791D7" w14:textId="77777777" w:rsidR="006B5BE6" w:rsidRDefault="006B5BE6" w:rsidP="006B5BE6">
      <w:pPr>
        <w:rPr>
          <w:rFonts w:cstheme="minorHAnsi"/>
          <w:b/>
          <w:caps/>
          <w:u w:val="single"/>
        </w:rPr>
        <w:sectPr w:rsidR="006B5BE6" w:rsidSect="00934C76">
          <w:type w:val="continuous"/>
          <w:pgSz w:w="12240" w:h="15840"/>
          <w:pgMar w:top="720" w:right="720" w:bottom="720" w:left="720" w:header="720" w:footer="720" w:gutter="0"/>
          <w:cols w:space="720"/>
          <w:docGrid w:linePitch="360"/>
        </w:sectPr>
      </w:pPr>
    </w:p>
    <w:p w14:paraId="05110132" w14:textId="63548177" w:rsidR="006B5BE6" w:rsidRPr="000E2A1B" w:rsidRDefault="006B5BE6" w:rsidP="006B5BE6">
      <w:pPr>
        <w:rPr>
          <w:rFonts w:cstheme="minorHAnsi"/>
          <w:b/>
          <w:caps/>
          <w:sz w:val="20"/>
          <w:szCs w:val="20"/>
          <w:u w:val="single"/>
        </w:rPr>
      </w:pPr>
      <w:r w:rsidRPr="000E2A1B">
        <w:rPr>
          <w:rFonts w:cstheme="minorHAnsi"/>
          <w:b/>
          <w:caps/>
          <w:sz w:val="20"/>
          <w:szCs w:val="20"/>
          <w:u w:val="single"/>
        </w:rPr>
        <w:t>The River</w:t>
      </w:r>
    </w:p>
    <w:p w14:paraId="78679E12" w14:textId="77777777" w:rsidR="006B5BE6" w:rsidRPr="000E2A1B" w:rsidRDefault="006B5BE6" w:rsidP="006B5BE6">
      <w:pPr>
        <w:spacing w:after="60"/>
        <w:rPr>
          <w:rFonts w:cstheme="minorHAnsi"/>
          <w:sz w:val="20"/>
          <w:szCs w:val="20"/>
        </w:rPr>
      </w:pPr>
      <w:r w:rsidRPr="000E2A1B">
        <w:rPr>
          <w:rFonts w:cstheme="minorHAnsi"/>
          <w:sz w:val="20"/>
          <w:szCs w:val="20"/>
        </w:rPr>
        <w:t>I know a place where we can go</w:t>
      </w:r>
      <w:r w:rsidRPr="000E2A1B">
        <w:rPr>
          <w:rFonts w:cstheme="minorHAnsi"/>
          <w:sz w:val="20"/>
          <w:szCs w:val="20"/>
        </w:rPr>
        <w:br/>
      </w:r>
      <w:proofErr w:type="gramStart"/>
      <w:r w:rsidRPr="000E2A1B">
        <w:rPr>
          <w:rFonts w:cstheme="minorHAnsi"/>
          <w:sz w:val="20"/>
          <w:szCs w:val="20"/>
        </w:rPr>
        <w:t>To</w:t>
      </w:r>
      <w:proofErr w:type="gramEnd"/>
      <w:r w:rsidRPr="000E2A1B">
        <w:rPr>
          <w:rFonts w:cstheme="minorHAnsi"/>
          <w:sz w:val="20"/>
          <w:szCs w:val="20"/>
        </w:rPr>
        <w:t xml:space="preserve"> lay the troubles down eating your soul</w:t>
      </w:r>
      <w:r w:rsidRPr="000E2A1B">
        <w:rPr>
          <w:rFonts w:cstheme="minorHAnsi"/>
          <w:sz w:val="20"/>
          <w:szCs w:val="20"/>
        </w:rPr>
        <w:br/>
        <w:t>I know a place where mercy flows</w:t>
      </w:r>
      <w:r w:rsidRPr="000E2A1B">
        <w:rPr>
          <w:rFonts w:cstheme="minorHAnsi"/>
          <w:sz w:val="20"/>
          <w:szCs w:val="20"/>
        </w:rPr>
        <w:br/>
        <w:t>Take the stains make you whiter than snow</w:t>
      </w:r>
    </w:p>
    <w:p w14:paraId="3A28209C" w14:textId="77777777" w:rsidR="006B5BE6" w:rsidRPr="000E2A1B" w:rsidRDefault="006B5BE6" w:rsidP="006B5BE6">
      <w:pPr>
        <w:spacing w:after="60"/>
        <w:rPr>
          <w:rFonts w:cstheme="minorHAnsi"/>
          <w:sz w:val="20"/>
          <w:szCs w:val="20"/>
        </w:rPr>
      </w:pPr>
      <w:r w:rsidRPr="000E2A1B">
        <w:rPr>
          <w:rFonts w:cstheme="minorHAnsi"/>
          <w:sz w:val="20"/>
          <w:szCs w:val="20"/>
        </w:rPr>
        <w:t>Like a tide it is rising up deep inside</w:t>
      </w:r>
      <w:r w:rsidRPr="000E2A1B">
        <w:rPr>
          <w:rFonts w:cstheme="minorHAnsi"/>
          <w:sz w:val="20"/>
          <w:szCs w:val="20"/>
        </w:rPr>
        <w:br/>
      </w:r>
      <w:proofErr w:type="gramStart"/>
      <w:r w:rsidRPr="000E2A1B">
        <w:rPr>
          <w:rFonts w:cstheme="minorHAnsi"/>
          <w:sz w:val="20"/>
          <w:szCs w:val="20"/>
        </w:rPr>
        <w:t>A</w:t>
      </w:r>
      <w:proofErr w:type="gramEnd"/>
      <w:r w:rsidRPr="000E2A1B">
        <w:rPr>
          <w:rFonts w:cstheme="minorHAnsi"/>
          <w:sz w:val="20"/>
          <w:szCs w:val="20"/>
        </w:rPr>
        <w:t xml:space="preserve"> current that moves and makes you come alive</w:t>
      </w:r>
      <w:r w:rsidRPr="000E2A1B">
        <w:rPr>
          <w:rFonts w:cstheme="minorHAnsi"/>
          <w:sz w:val="20"/>
          <w:szCs w:val="20"/>
        </w:rPr>
        <w:br/>
        <w:t>Living water that brings the dead to life</w:t>
      </w:r>
    </w:p>
    <w:p w14:paraId="3077D51E" w14:textId="77777777" w:rsidR="006B5BE6" w:rsidRPr="000E2A1B" w:rsidRDefault="006B5BE6" w:rsidP="006B5BE6">
      <w:pPr>
        <w:spacing w:after="60"/>
        <w:rPr>
          <w:rFonts w:cstheme="minorHAnsi"/>
          <w:sz w:val="20"/>
          <w:szCs w:val="20"/>
        </w:rPr>
      </w:pPr>
      <w:r w:rsidRPr="000E2A1B">
        <w:rPr>
          <w:rFonts w:cstheme="minorHAnsi"/>
          <w:sz w:val="20"/>
          <w:szCs w:val="20"/>
        </w:rPr>
        <w:t>We're going down to the river</w:t>
      </w:r>
      <w:r w:rsidRPr="000E2A1B">
        <w:rPr>
          <w:rFonts w:cstheme="minorHAnsi"/>
          <w:sz w:val="20"/>
          <w:szCs w:val="20"/>
        </w:rPr>
        <w:br/>
        <w:t>Down to the river, Down to the river to pray</w:t>
      </w:r>
      <w:r w:rsidRPr="000E2A1B">
        <w:rPr>
          <w:rFonts w:cstheme="minorHAnsi"/>
          <w:sz w:val="20"/>
          <w:szCs w:val="20"/>
        </w:rPr>
        <w:br/>
        <w:t>Let's get washed by the water, Washed by the water</w:t>
      </w:r>
      <w:r w:rsidRPr="000E2A1B">
        <w:rPr>
          <w:rFonts w:cstheme="minorHAnsi"/>
          <w:sz w:val="20"/>
          <w:szCs w:val="20"/>
        </w:rPr>
        <w:br/>
        <w:t>And rise up in amazing grace</w:t>
      </w:r>
      <w:r w:rsidRPr="000E2A1B">
        <w:rPr>
          <w:rFonts w:cstheme="minorHAnsi"/>
          <w:sz w:val="20"/>
          <w:szCs w:val="20"/>
        </w:rPr>
        <w:br/>
        <w:t>Let's go down, down, down to the river</w:t>
      </w:r>
      <w:r w:rsidRPr="000E2A1B">
        <w:rPr>
          <w:rFonts w:cstheme="minorHAnsi"/>
          <w:sz w:val="20"/>
          <w:szCs w:val="20"/>
        </w:rPr>
        <w:br/>
        <w:t>You will leave changed</w:t>
      </w:r>
      <w:r w:rsidRPr="000E2A1B">
        <w:rPr>
          <w:rFonts w:cstheme="minorHAnsi"/>
          <w:sz w:val="20"/>
          <w:szCs w:val="20"/>
        </w:rPr>
        <w:br/>
        <w:t>Let's go down, down, down to the river</w:t>
      </w:r>
    </w:p>
    <w:p w14:paraId="0037AE94" w14:textId="77777777" w:rsidR="006B5BE6" w:rsidRPr="000E2A1B" w:rsidRDefault="006B5BE6" w:rsidP="006B5BE6">
      <w:pPr>
        <w:spacing w:after="60"/>
        <w:rPr>
          <w:rFonts w:cstheme="minorHAnsi"/>
          <w:sz w:val="20"/>
          <w:szCs w:val="20"/>
        </w:rPr>
      </w:pPr>
      <w:r w:rsidRPr="000E2A1B">
        <w:rPr>
          <w:rFonts w:cstheme="minorHAnsi"/>
          <w:sz w:val="20"/>
          <w:szCs w:val="20"/>
        </w:rPr>
        <w:t>I've seen it move in my own life</w:t>
      </w:r>
      <w:r w:rsidRPr="000E2A1B">
        <w:rPr>
          <w:rFonts w:cstheme="minorHAnsi"/>
          <w:sz w:val="20"/>
          <w:szCs w:val="20"/>
        </w:rPr>
        <w:br/>
        <w:t>Took me from dusty roads into Paradise</w:t>
      </w:r>
      <w:r w:rsidRPr="000E2A1B">
        <w:rPr>
          <w:rFonts w:cstheme="minorHAnsi"/>
          <w:sz w:val="20"/>
          <w:szCs w:val="20"/>
        </w:rPr>
        <w:br/>
        <w:t>All of my dirt all of my shame</w:t>
      </w:r>
      <w:r w:rsidRPr="000E2A1B">
        <w:rPr>
          <w:rFonts w:cstheme="minorHAnsi"/>
          <w:sz w:val="20"/>
          <w:szCs w:val="20"/>
        </w:rPr>
        <w:br/>
        <w:t>Drowned in the streams that have made me born again</w:t>
      </w:r>
    </w:p>
    <w:p w14:paraId="73310C99" w14:textId="77777777" w:rsidR="006B5BE6" w:rsidRPr="000E2A1B" w:rsidRDefault="006B5BE6" w:rsidP="006B5BE6">
      <w:pPr>
        <w:spacing w:after="60"/>
        <w:rPr>
          <w:rFonts w:cstheme="minorHAnsi"/>
          <w:sz w:val="20"/>
          <w:szCs w:val="20"/>
        </w:rPr>
      </w:pPr>
      <w:r w:rsidRPr="000E2A1B">
        <w:rPr>
          <w:rFonts w:cstheme="minorHAnsi"/>
          <w:sz w:val="20"/>
          <w:szCs w:val="20"/>
        </w:rPr>
        <w:t>Like a tide it is rising up deep inside</w:t>
      </w:r>
      <w:r w:rsidRPr="000E2A1B">
        <w:rPr>
          <w:rFonts w:cstheme="minorHAnsi"/>
          <w:sz w:val="20"/>
          <w:szCs w:val="20"/>
        </w:rPr>
        <w:br/>
      </w:r>
      <w:proofErr w:type="gramStart"/>
      <w:r w:rsidRPr="000E2A1B">
        <w:rPr>
          <w:rFonts w:cstheme="minorHAnsi"/>
          <w:sz w:val="20"/>
          <w:szCs w:val="20"/>
        </w:rPr>
        <w:t>A</w:t>
      </w:r>
      <w:proofErr w:type="gramEnd"/>
      <w:r w:rsidRPr="000E2A1B">
        <w:rPr>
          <w:rFonts w:cstheme="minorHAnsi"/>
          <w:sz w:val="20"/>
          <w:szCs w:val="20"/>
        </w:rPr>
        <w:t xml:space="preserve"> current that moves and makes you come alive</w:t>
      </w:r>
      <w:r w:rsidRPr="000E2A1B">
        <w:rPr>
          <w:rFonts w:cstheme="minorHAnsi"/>
          <w:sz w:val="20"/>
          <w:szCs w:val="20"/>
        </w:rPr>
        <w:br/>
        <w:t>Living water that brings the dead to life</w:t>
      </w:r>
    </w:p>
    <w:p w14:paraId="3BBD4990" w14:textId="77777777" w:rsidR="006B5BE6" w:rsidRPr="000E2A1B" w:rsidRDefault="006B5BE6" w:rsidP="006B5BE6">
      <w:pPr>
        <w:spacing w:after="60"/>
        <w:rPr>
          <w:rFonts w:cstheme="minorHAnsi"/>
          <w:sz w:val="20"/>
          <w:szCs w:val="20"/>
        </w:rPr>
      </w:pPr>
      <w:r w:rsidRPr="000E2A1B">
        <w:rPr>
          <w:rFonts w:cstheme="minorHAnsi"/>
          <w:sz w:val="20"/>
          <w:szCs w:val="20"/>
        </w:rPr>
        <w:t>We're going down to the river</w:t>
      </w:r>
      <w:r w:rsidRPr="000E2A1B">
        <w:rPr>
          <w:rFonts w:cstheme="minorHAnsi"/>
          <w:sz w:val="20"/>
          <w:szCs w:val="20"/>
        </w:rPr>
        <w:br/>
        <w:t>Down to the river, Down to the river to pray</w:t>
      </w:r>
      <w:r w:rsidRPr="000E2A1B">
        <w:rPr>
          <w:rFonts w:cstheme="minorHAnsi"/>
          <w:sz w:val="20"/>
          <w:szCs w:val="20"/>
        </w:rPr>
        <w:br/>
        <w:t>Let's get washed by the water, Washed by the water</w:t>
      </w:r>
      <w:r w:rsidRPr="000E2A1B">
        <w:rPr>
          <w:rFonts w:cstheme="minorHAnsi"/>
          <w:sz w:val="20"/>
          <w:szCs w:val="20"/>
        </w:rPr>
        <w:br/>
        <w:t>And rise up in amazing grace</w:t>
      </w:r>
      <w:r w:rsidRPr="000E2A1B">
        <w:rPr>
          <w:rFonts w:cstheme="minorHAnsi"/>
          <w:sz w:val="20"/>
          <w:szCs w:val="20"/>
        </w:rPr>
        <w:br/>
        <w:t>Let's go down, down, down to the river</w:t>
      </w:r>
      <w:r w:rsidRPr="000E2A1B">
        <w:rPr>
          <w:rFonts w:cstheme="minorHAnsi"/>
          <w:sz w:val="20"/>
          <w:szCs w:val="20"/>
        </w:rPr>
        <w:br/>
        <w:t>You will leave changed</w:t>
      </w:r>
      <w:r w:rsidRPr="000E2A1B">
        <w:rPr>
          <w:rFonts w:cstheme="minorHAnsi"/>
          <w:sz w:val="20"/>
          <w:szCs w:val="20"/>
        </w:rPr>
        <w:br/>
        <w:t>Let's go down, down, down to the river</w:t>
      </w:r>
    </w:p>
    <w:p w14:paraId="67BBE477" w14:textId="77777777" w:rsidR="006B5BE6" w:rsidRPr="000E2A1B" w:rsidRDefault="006B5BE6" w:rsidP="006B5BE6">
      <w:pPr>
        <w:spacing w:after="60"/>
        <w:rPr>
          <w:rFonts w:cstheme="minorHAnsi"/>
          <w:sz w:val="20"/>
          <w:szCs w:val="20"/>
        </w:rPr>
      </w:pPr>
      <w:r w:rsidRPr="000E2A1B">
        <w:rPr>
          <w:rFonts w:cstheme="minorHAnsi"/>
          <w:sz w:val="20"/>
          <w:szCs w:val="20"/>
        </w:rPr>
        <w:t>We're going down to the river</w:t>
      </w:r>
      <w:r w:rsidRPr="000E2A1B">
        <w:rPr>
          <w:rFonts w:cstheme="minorHAnsi"/>
          <w:sz w:val="20"/>
          <w:szCs w:val="20"/>
        </w:rPr>
        <w:br/>
        <w:t>Down to the river, Down to the river to pray</w:t>
      </w:r>
      <w:r w:rsidRPr="000E2A1B">
        <w:rPr>
          <w:rFonts w:cstheme="minorHAnsi"/>
          <w:sz w:val="20"/>
          <w:szCs w:val="20"/>
        </w:rPr>
        <w:br/>
        <w:t>Let's get washed by the water, Washed by the water</w:t>
      </w:r>
      <w:r w:rsidRPr="000E2A1B">
        <w:rPr>
          <w:rFonts w:cstheme="minorHAnsi"/>
          <w:sz w:val="20"/>
          <w:szCs w:val="20"/>
        </w:rPr>
        <w:br/>
      </w:r>
      <w:proofErr w:type="gramStart"/>
      <w:r w:rsidRPr="000E2A1B">
        <w:rPr>
          <w:rFonts w:cstheme="minorHAnsi"/>
          <w:sz w:val="20"/>
          <w:szCs w:val="20"/>
        </w:rPr>
        <w:t>And</w:t>
      </w:r>
      <w:proofErr w:type="gramEnd"/>
      <w:r w:rsidRPr="000E2A1B">
        <w:rPr>
          <w:rFonts w:cstheme="minorHAnsi"/>
          <w:sz w:val="20"/>
          <w:szCs w:val="20"/>
        </w:rPr>
        <w:t xml:space="preserve"> rise up in amazing grace</w:t>
      </w:r>
    </w:p>
    <w:p w14:paraId="2E388A30" w14:textId="77777777" w:rsidR="006B5BE6" w:rsidRPr="000E2A1B" w:rsidRDefault="006B5BE6" w:rsidP="006B5BE6">
      <w:pPr>
        <w:spacing w:after="60"/>
        <w:rPr>
          <w:rFonts w:cstheme="minorHAnsi"/>
          <w:sz w:val="20"/>
          <w:szCs w:val="20"/>
        </w:rPr>
      </w:pPr>
      <w:r w:rsidRPr="000E2A1B">
        <w:rPr>
          <w:rFonts w:cstheme="minorHAnsi"/>
          <w:sz w:val="20"/>
          <w:szCs w:val="20"/>
        </w:rPr>
        <w:t>We're going down to the river</w:t>
      </w:r>
      <w:r w:rsidRPr="000E2A1B">
        <w:rPr>
          <w:rFonts w:cstheme="minorHAnsi"/>
          <w:sz w:val="20"/>
          <w:szCs w:val="20"/>
        </w:rPr>
        <w:br/>
        <w:t>Down to the river, Down to the river to pray</w:t>
      </w:r>
      <w:r w:rsidRPr="000E2A1B">
        <w:rPr>
          <w:rFonts w:cstheme="minorHAnsi"/>
          <w:sz w:val="20"/>
          <w:szCs w:val="20"/>
        </w:rPr>
        <w:br/>
        <w:t>Let's get washed by the water, Washed by the water</w:t>
      </w:r>
      <w:r w:rsidRPr="000E2A1B">
        <w:rPr>
          <w:rFonts w:cstheme="minorHAnsi"/>
          <w:sz w:val="20"/>
          <w:szCs w:val="20"/>
        </w:rPr>
        <w:br/>
        <w:t>And rise up in amazing grace</w:t>
      </w:r>
      <w:r w:rsidRPr="000E2A1B">
        <w:rPr>
          <w:rFonts w:cstheme="minorHAnsi"/>
          <w:sz w:val="20"/>
          <w:szCs w:val="20"/>
        </w:rPr>
        <w:br/>
        <w:t>Let's go down, down, down to the river</w:t>
      </w:r>
      <w:r w:rsidRPr="000E2A1B">
        <w:rPr>
          <w:rFonts w:cstheme="minorHAnsi"/>
          <w:sz w:val="20"/>
          <w:szCs w:val="20"/>
        </w:rPr>
        <w:br/>
        <w:t>You will leave changed</w:t>
      </w:r>
      <w:r w:rsidRPr="000E2A1B">
        <w:rPr>
          <w:rFonts w:cstheme="minorHAnsi"/>
          <w:sz w:val="20"/>
          <w:szCs w:val="20"/>
        </w:rPr>
        <w:br/>
        <w:t>Let's go down, down, down to the river</w:t>
      </w:r>
    </w:p>
    <w:p w14:paraId="4A1A2EED" w14:textId="77777777" w:rsidR="006B5BE6" w:rsidRPr="000E2A1B" w:rsidRDefault="006B5BE6" w:rsidP="006B5BE6">
      <w:pPr>
        <w:rPr>
          <w:rFonts w:cstheme="minorHAnsi"/>
          <w:b/>
          <w:caps/>
          <w:sz w:val="20"/>
          <w:szCs w:val="20"/>
          <w:u w:val="single"/>
        </w:rPr>
      </w:pPr>
    </w:p>
    <w:p w14:paraId="69870B9E" w14:textId="77777777" w:rsidR="006B5BE6" w:rsidRPr="000E2A1B" w:rsidRDefault="006B5BE6" w:rsidP="006B5BE6">
      <w:pPr>
        <w:rPr>
          <w:rFonts w:cstheme="minorHAnsi"/>
          <w:b/>
          <w:caps/>
          <w:sz w:val="20"/>
          <w:szCs w:val="20"/>
          <w:u w:val="single"/>
        </w:rPr>
      </w:pPr>
      <w:r w:rsidRPr="000E2A1B">
        <w:rPr>
          <w:rFonts w:cstheme="minorHAnsi"/>
          <w:b/>
          <w:caps/>
          <w:sz w:val="20"/>
          <w:szCs w:val="20"/>
          <w:u w:val="single"/>
        </w:rPr>
        <w:t>All my hope</w:t>
      </w:r>
    </w:p>
    <w:p w14:paraId="7CD59E36" w14:textId="77777777" w:rsidR="006B5BE6" w:rsidRPr="000E2A1B" w:rsidRDefault="006B5BE6" w:rsidP="006B5BE6">
      <w:pPr>
        <w:spacing w:after="60"/>
        <w:rPr>
          <w:rFonts w:cstheme="minorHAnsi"/>
          <w:sz w:val="20"/>
          <w:szCs w:val="20"/>
        </w:rPr>
      </w:pPr>
      <w:r w:rsidRPr="000E2A1B">
        <w:rPr>
          <w:rFonts w:cstheme="minorHAnsi"/>
          <w:sz w:val="20"/>
          <w:szCs w:val="20"/>
        </w:rPr>
        <w:t>I've been held by the Savior</w:t>
      </w:r>
      <w:r w:rsidRPr="000E2A1B">
        <w:rPr>
          <w:rFonts w:cstheme="minorHAnsi"/>
          <w:sz w:val="20"/>
          <w:szCs w:val="20"/>
        </w:rPr>
        <w:br/>
        <w:t>I've felt fire from above</w:t>
      </w:r>
      <w:r w:rsidRPr="000E2A1B">
        <w:rPr>
          <w:rFonts w:cstheme="minorHAnsi"/>
          <w:sz w:val="20"/>
          <w:szCs w:val="20"/>
        </w:rPr>
        <w:br/>
        <w:t>I've been down to that river</w:t>
      </w:r>
      <w:r w:rsidRPr="000E2A1B">
        <w:rPr>
          <w:rFonts w:cstheme="minorHAnsi"/>
          <w:sz w:val="20"/>
          <w:szCs w:val="20"/>
        </w:rPr>
        <w:br/>
        <w:t xml:space="preserve">I </w:t>
      </w:r>
      <w:proofErr w:type="spellStart"/>
      <w:r w:rsidRPr="000E2A1B">
        <w:rPr>
          <w:rFonts w:cstheme="minorHAnsi"/>
          <w:sz w:val="20"/>
          <w:szCs w:val="20"/>
        </w:rPr>
        <w:t>ain't</w:t>
      </w:r>
      <w:proofErr w:type="spellEnd"/>
      <w:r w:rsidRPr="000E2A1B">
        <w:rPr>
          <w:rFonts w:cstheme="minorHAnsi"/>
          <w:sz w:val="20"/>
          <w:szCs w:val="20"/>
        </w:rPr>
        <w:t xml:space="preserve"> going back, a prodigal returned</w:t>
      </w:r>
    </w:p>
    <w:p w14:paraId="2A237A73" w14:textId="77777777" w:rsidR="006B5BE6" w:rsidRPr="000E2A1B" w:rsidRDefault="006B5BE6" w:rsidP="006B5BE6">
      <w:pPr>
        <w:spacing w:after="60"/>
        <w:rPr>
          <w:rFonts w:cstheme="minorHAnsi"/>
          <w:sz w:val="20"/>
          <w:szCs w:val="20"/>
        </w:rPr>
      </w:pPr>
      <w:r w:rsidRPr="000E2A1B">
        <w:rPr>
          <w:rFonts w:cstheme="minorHAnsi"/>
          <w:sz w:val="20"/>
          <w:szCs w:val="20"/>
        </w:rPr>
        <w:t>All my hope is in Jesus</w:t>
      </w:r>
      <w:r w:rsidRPr="000E2A1B">
        <w:rPr>
          <w:rFonts w:cstheme="minorHAnsi"/>
          <w:sz w:val="20"/>
          <w:szCs w:val="20"/>
        </w:rPr>
        <w:br/>
        <w:t>Thank God my yesterday's gone</w:t>
      </w:r>
      <w:r w:rsidRPr="000E2A1B">
        <w:rPr>
          <w:rFonts w:cstheme="minorHAnsi"/>
          <w:sz w:val="20"/>
          <w:szCs w:val="20"/>
        </w:rPr>
        <w:br/>
        <w:t>All my sins are forgiven</w:t>
      </w:r>
      <w:r w:rsidRPr="000E2A1B">
        <w:rPr>
          <w:rFonts w:cstheme="minorHAnsi"/>
          <w:sz w:val="20"/>
          <w:szCs w:val="20"/>
        </w:rPr>
        <w:br/>
        <w:t>I've been washed by the blood</w:t>
      </w:r>
    </w:p>
    <w:p w14:paraId="2E1D58C8" w14:textId="77777777" w:rsidR="006B5BE6" w:rsidRPr="000E2A1B" w:rsidRDefault="006B5BE6" w:rsidP="006B5BE6">
      <w:pPr>
        <w:spacing w:after="60"/>
        <w:rPr>
          <w:rFonts w:cstheme="minorHAnsi"/>
          <w:sz w:val="20"/>
          <w:szCs w:val="20"/>
        </w:rPr>
      </w:pPr>
      <w:r w:rsidRPr="000E2A1B">
        <w:rPr>
          <w:rFonts w:cstheme="minorHAnsi"/>
          <w:sz w:val="20"/>
          <w:szCs w:val="20"/>
        </w:rPr>
        <w:t>I'm no stranger to the prison</w:t>
      </w:r>
      <w:r w:rsidRPr="000E2A1B">
        <w:rPr>
          <w:rFonts w:cstheme="minorHAnsi"/>
          <w:sz w:val="20"/>
          <w:szCs w:val="20"/>
        </w:rPr>
        <w:br/>
        <w:t>I've worn shackles and chains</w:t>
      </w:r>
      <w:r w:rsidRPr="000E2A1B">
        <w:rPr>
          <w:rFonts w:cstheme="minorHAnsi"/>
          <w:sz w:val="20"/>
          <w:szCs w:val="20"/>
        </w:rPr>
        <w:br/>
        <w:t>But I've been freed and forgiven</w:t>
      </w:r>
      <w:r w:rsidRPr="000E2A1B">
        <w:rPr>
          <w:rFonts w:cstheme="minorHAnsi"/>
          <w:sz w:val="20"/>
          <w:szCs w:val="20"/>
        </w:rPr>
        <w:br/>
      </w:r>
      <w:proofErr w:type="gramStart"/>
      <w:r w:rsidRPr="000E2A1B">
        <w:rPr>
          <w:rFonts w:cstheme="minorHAnsi"/>
          <w:sz w:val="20"/>
          <w:szCs w:val="20"/>
        </w:rPr>
        <w:t>And</w:t>
      </w:r>
      <w:proofErr w:type="gramEnd"/>
      <w:r w:rsidRPr="000E2A1B">
        <w:rPr>
          <w:rFonts w:cstheme="minorHAnsi"/>
          <w:sz w:val="20"/>
          <w:szCs w:val="20"/>
        </w:rPr>
        <w:t xml:space="preserve"> I'm not going back I'll never be the same</w:t>
      </w:r>
    </w:p>
    <w:p w14:paraId="36E3C3AD" w14:textId="77777777" w:rsidR="006B5BE6" w:rsidRPr="000E2A1B" w:rsidRDefault="006B5BE6" w:rsidP="006B5BE6">
      <w:pPr>
        <w:spacing w:after="60"/>
        <w:rPr>
          <w:rFonts w:cstheme="minorHAnsi"/>
          <w:sz w:val="20"/>
          <w:szCs w:val="20"/>
        </w:rPr>
      </w:pPr>
      <w:r w:rsidRPr="000E2A1B">
        <w:rPr>
          <w:rFonts w:cstheme="minorHAnsi"/>
          <w:sz w:val="20"/>
          <w:szCs w:val="20"/>
        </w:rPr>
        <w:t>That's why I sing</w:t>
      </w:r>
      <w:r w:rsidRPr="000E2A1B">
        <w:rPr>
          <w:rFonts w:cstheme="minorHAnsi"/>
          <w:sz w:val="20"/>
          <w:szCs w:val="20"/>
        </w:rPr>
        <w:br/>
        <w:t>All my hope is in Jesus</w:t>
      </w:r>
      <w:r w:rsidRPr="000E2A1B">
        <w:rPr>
          <w:rFonts w:cstheme="minorHAnsi"/>
          <w:sz w:val="20"/>
          <w:szCs w:val="20"/>
        </w:rPr>
        <w:br/>
        <w:t>Thank God my yesterday's gone</w:t>
      </w:r>
      <w:r w:rsidRPr="000E2A1B">
        <w:rPr>
          <w:rFonts w:cstheme="minorHAnsi"/>
          <w:sz w:val="20"/>
          <w:szCs w:val="20"/>
        </w:rPr>
        <w:br/>
        <w:t>All my sins are forgiven</w:t>
      </w:r>
      <w:r w:rsidRPr="000E2A1B">
        <w:rPr>
          <w:rFonts w:cstheme="minorHAnsi"/>
          <w:sz w:val="20"/>
          <w:szCs w:val="20"/>
        </w:rPr>
        <w:br/>
        <w:t>I've been washed by the blood</w:t>
      </w:r>
    </w:p>
    <w:p w14:paraId="5AD6A793" w14:textId="77777777" w:rsidR="006B5BE6" w:rsidRPr="000E2A1B" w:rsidRDefault="006B5BE6" w:rsidP="006B5BE6">
      <w:pPr>
        <w:spacing w:after="60"/>
        <w:rPr>
          <w:rFonts w:cstheme="minorHAnsi"/>
          <w:sz w:val="20"/>
          <w:szCs w:val="20"/>
        </w:rPr>
      </w:pPr>
      <w:r w:rsidRPr="000E2A1B">
        <w:rPr>
          <w:rFonts w:cstheme="minorHAnsi"/>
          <w:sz w:val="20"/>
          <w:szCs w:val="20"/>
        </w:rPr>
        <w:t>There's a kind of thing that just breaks a man</w:t>
      </w:r>
      <w:r w:rsidRPr="000E2A1B">
        <w:rPr>
          <w:rFonts w:cstheme="minorHAnsi"/>
          <w:sz w:val="20"/>
          <w:szCs w:val="20"/>
        </w:rPr>
        <w:br/>
        <w:t>Break him down to his knees</w:t>
      </w:r>
      <w:r w:rsidRPr="000E2A1B">
        <w:rPr>
          <w:rFonts w:cstheme="minorHAnsi"/>
          <w:sz w:val="20"/>
          <w:szCs w:val="20"/>
        </w:rPr>
        <w:br/>
        <w:t>God I've been broken more than a time or two</w:t>
      </w:r>
      <w:r w:rsidRPr="000E2A1B">
        <w:rPr>
          <w:rFonts w:cstheme="minorHAnsi"/>
          <w:sz w:val="20"/>
          <w:szCs w:val="20"/>
        </w:rPr>
        <w:br/>
        <w:t>Yes Lord, then He picked me up and showed me</w:t>
      </w:r>
      <w:r w:rsidRPr="000E2A1B">
        <w:rPr>
          <w:rFonts w:cstheme="minorHAnsi"/>
          <w:sz w:val="20"/>
          <w:szCs w:val="20"/>
        </w:rPr>
        <w:br/>
      </w:r>
      <w:proofErr w:type="gramStart"/>
      <w:r w:rsidRPr="000E2A1B">
        <w:rPr>
          <w:rFonts w:cstheme="minorHAnsi"/>
          <w:sz w:val="20"/>
          <w:szCs w:val="20"/>
        </w:rPr>
        <w:t>What</w:t>
      </w:r>
      <w:proofErr w:type="gramEnd"/>
      <w:r w:rsidRPr="000E2A1B">
        <w:rPr>
          <w:rFonts w:cstheme="minorHAnsi"/>
          <w:sz w:val="20"/>
          <w:szCs w:val="20"/>
        </w:rPr>
        <w:t xml:space="preserve"> it means to be a man</w:t>
      </w:r>
    </w:p>
    <w:p w14:paraId="77E7A989" w14:textId="77777777" w:rsidR="006B5BE6" w:rsidRPr="000E2A1B" w:rsidRDefault="006B5BE6" w:rsidP="006B5BE6">
      <w:pPr>
        <w:spacing w:after="60"/>
        <w:rPr>
          <w:rFonts w:cstheme="minorHAnsi"/>
          <w:sz w:val="20"/>
          <w:szCs w:val="20"/>
        </w:rPr>
      </w:pPr>
      <w:r w:rsidRPr="000E2A1B">
        <w:rPr>
          <w:rFonts w:cstheme="minorHAnsi"/>
          <w:sz w:val="20"/>
          <w:szCs w:val="20"/>
        </w:rPr>
        <w:t>All my hope is in Jesus</w:t>
      </w:r>
      <w:r w:rsidRPr="000E2A1B">
        <w:rPr>
          <w:rFonts w:cstheme="minorHAnsi"/>
          <w:sz w:val="20"/>
          <w:szCs w:val="20"/>
        </w:rPr>
        <w:br/>
        <w:t>Thank God my yesterday's gone</w:t>
      </w:r>
      <w:r w:rsidRPr="000E2A1B">
        <w:rPr>
          <w:rFonts w:cstheme="minorHAnsi"/>
          <w:sz w:val="20"/>
          <w:szCs w:val="20"/>
        </w:rPr>
        <w:br/>
        <w:t>Yes, all my sins are forgiven</w:t>
      </w:r>
      <w:r w:rsidRPr="000E2A1B">
        <w:rPr>
          <w:rFonts w:cstheme="minorHAnsi"/>
          <w:sz w:val="20"/>
          <w:szCs w:val="20"/>
        </w:rPr>
        <w:br/>
        <w:t>I've been washed by the blood</w:t>
      </w:r>
    </w:p>
    <w:p w14:paraId="0D5FE5A2" w14:textId="77777777" w:rsidR="006B5BE6" w:rsidRPr="000E2A1B" w:rsidRDefault="006B5BE6" w:rsidP="006B5BE6">
      <w:pPr>
        <w:spacing w:after="60"/>
        <w:rPr>
          <w:rFonts w:cstheme="minorHAnsi"/>
          <w:sz w:val="20"/>
          <w:szCs w:val="20"/>
        </w:rPr>
      </w:pPr>
      <w:r w:rsidRPr="000E2A1B">
        <w:rPr>
          <w:rFonts w:cstheme="minorHAnsi"/>
          <w:sz w:val="20"/>
          <w:szCs w:val="20"/>
        </w:rPr>
        <w:t>Come on and sing</w:t>
      </w:r>
      <w:r w:rsidRPr="000E2A1B">
        <w:rPr>
          <w:rFonts w:cstheme="minorHAnsi"/>
          <w:sz w:val="20"/>
          <w:szCs w:val="20"/>
        </w:rPr>
        <w:br/>
      </w:r>
      <w:proofErr w:type="gramStart"/>
      <w:r w:rsidRPr="000E2A1B">
        <w:rPr>
          <w:rFonts w:cstheme="minorHAnsi"/>
          <w:sz w:val="20"/>
          <w:szCs w:val="20"/>
        </w:rPr>
        <w:t>All</w:t>
      </w:r>
      <w:proofErr w:type="gramEnd"/>
      <w:r w:rsidRPr="000E2A1B">
        <w:rPr>
          <w:rFonts w:cstheme="minorHAnsi"/>
          <w:sz w:val="20"/>
          <w:szCs w:val="20"/>
        </w:rPr>
        <w:t xml:space="preserve"> my hope is in Jesus</w:t>
      </w:r>
      <w:r w:rsidRPr="000E2A1B">
        <w:rPr>
          <w:rFonts w:cstheme="minorHAnsi"/>
          <w:sz w:val="20"/>
          <w:szCs w:val="20"/>
        </w:rPr>
        <w:br/>
        <w:t>Thank God that yesterday's gone</w:t>
      </w:r>
      <w:r w:rsidRPr="000E2A1B">
        <w:rPr>
          <w:rFonts w:cstheme="minorHAnsi"/>
          <w:sz w:val="20"/>
          <w:szCs w:val="20"/>
        </w:rPr>
        <w:br/>
        <w:t>Yes, all my sins are forgiven</w:t>
      </w:r>
      <w:r w:rsidRPr="000E2A1B">
        <w:rPr>
          <w:rFonts w:cstheme="minorHAnsi"/>
          <w:sz w:val="20"/>
          <w:szCs w:val="20"/>
        </w:rPr>
        <w:br/>
        <w:t>Oh I've, I’ve been washed by the blood</w:t>
      </w:r>
    </w:p>
    <w:p w14:paraId="32F92AE1" w14:textId="77777777" w:rsidR="006B5BE6" w:rsidRPr="000E2A1B" w:rsidRDefault="006B5BE6" w:rsidP="006B5BE6">
      <w:pPr>
        <w:rPr>
          <w:rFonts w:cstheme="minorHAnsi"/>
          <w:b/>
          <w:caps/>
          <w:sz w:val="20"/>
          <w:szCs w:val="20"/>
          <w:u w:val="single"/>
        </w:rPr>
      </w:pPr>
    </w:p>
    <w:p w14:paraId="1BEEC7F7" w14:textId="77777777" w:rsidR="006B5BE6" w:rsidRPr="000E2A1B" w:rsidRDefault="006B5BE6" w:rsidP="006B5BE6">
      <w:pPr>
        <w:rPr>
          <w:rFonts w:cstheme="minorHAnsi"/>
          <w:b/>
          <w:caps/>
          <w:sz w:val="20"/>
          <w:szCs w:val="20"/>
          <w:u w:val="single"/>
        </w:rPr>
      </w:pPr>
      <w:r w:rsidRPr="000E2A1B">
        <w:rPr>
          <w:rFonts w:cstheme="minorHAnsi"/>
          <w:b/>
          <w:caps/>
          <w:sz w:val="20"/>
          <w:szCs w:val="20"/>
          <w:u w:val="single"/>
        </w:rPr>
        <w:t>AS THE DEER</w:t>
      </w:r>
    </w:p>
    <w:p w14:paraId="327A1A7C" w14:textId="77777777" w:rsidR="006B5BE6" w:rsidRPr="000E2A1B" w:rsidRDefault="006B5BE6" w:rsidP="006B5BE6">
      <w:pPr>
        <w:spacing w:after="60"/>
        <w:rPr>
          <w:rFonts w:cstheme="minorHAnsi"/>
          <w:sz w:val="20"/>
          <w:szCs w:val="20"/>
        </w:rPr>
      </w:pPr>
      <w:r w:rsidRPr="000E2A1B">
        <w:rPr>
          <w:rFonts w:cstheme="minorHAnsi"/>
          <w:sz w:val="20"/>
          <w:szCs w:val="20"/>
        </w:rPr>
        <w:t xml:space="preserve">As the deer </w:t>
      </w:r>
      <w:proofErr w:type="spellStart"/>
      <w:r w:rsidRPr="000E2A1B">
        <w:rPr>
          <w:rFonts w:cstheme="minorHAnsi"/>
          <w:sz w:val="20"/>
          <w:szCs w:val="20"/>
        </w:rPr>
        <w:t>panteth</w:t>
      </w:r>
      <w:proofErr w:type="spellEnd"/>
      <w:r w:rsidRPr="000E2A1B">
        <w:rPr>
          <w:rFonts w:cstheme="minorHAnsi"/>
          <w:sz w:val="20"/>
          <w:szCs w:val="20"/>
        </w:rPr>
        <w:t xml:space="preserve"> for the water</w:t>
      </w:r>
      <w:r w:rsidRPr="000E2A1B">
        <w:rPr>
          <w:rFonts w:cstheme="minorHAnsi"/>
          <w:sz w:val="20"/>
          <w:szCs w:val="20"/>
        </w:rPr>
        <w:br/>
      </w:r>
      <w:proofErr w:type="gramStart"/>
      <w:r w:rsidRPr="000E2A1B">
        <w:rPr>
          <w:rFonts w:cstheme="minorHAnsi"/>
          <w:sz w:val="20"/>
          <w:szCs w:val="20"/>
        </w:rPr>
        <w:t>So</w:t>
      </w:r>
      <w:proofErr w:type="gramEnd"/>
      <w:r w:rsidRPr="000E2A1B">
        <w:rPr>
          <w:rFonts w:cstheme="minorHAnsi"/>
          <w:sz w:val="20"/>
          <w:szCs w:val="20"/>
        </w:rPr>
        <w:t xml:space="preserve"> my soul </w:t>
      </w:r>
      <w:proofErr w:type="spellStart"/>
      <w:r w:rsidRPr="000E2A1B">
        <w:rPr>
          <w:rFonts w:cstheme="minorHAnsi"/>
          <w:sz w:val="20"/>
          <w:szCs w:val="20"/>
        </w:rPr>
        <w:t>longeth</w:t>
      </w:r>
      <w:proofErr w:type="spellEnd"/>
      <w:r w:rsidRPr="000E2A1B">
        <w:rPr>
          <w:rFonts w:cstheme="minorHAnsi"/>
          <w:sz w:val="20"/>
          <w:szCs w:val="20"/>
        </w:rPr>
        <w:t xml:space="preserve"> after Thee</w:t>
      </w:r>
      <w:r w:rsidRPr="000E2A1B">
        <w:rPr>
          <w:rFonts w:cstheme="minorHAnsi"/>
          <w:sz w:val="20"/>
          <w:szCs w:val="20"/>
        </w:rPr>
        <w:br/>
        <w:t>You alone are my heart's desire</w:t>
      </w:r>
      <w:r w:rsidRPr="000E2A1B">
        <w:rPr>
          <w:rFonts w:cstheme="minorHAnsi"/>
          <w:sz w:val="20"/>
          <w:szCs w:val="20"/>
        </w:rPr>
        <w:br/>
        <w:t>And I long to worship Thee</w:t>
      </w:r>
    </w:p>
    <w:p w14:paraId="1156D307" w14:textId="77777777" w:rsidR="006B5BE6" w:rsidRPr="000E2A1B" w:rsidRDefault="006B5BE6" w:rsidP="006B5BE6">
      <w:pPr>
        <w:spacing w:after="60"/>
        <w:rPr>
          <w:rFonts w:cstheme="minorHAnsi"/>
          <w:sz w:val="20"/>
          <w:szCs w:val="20"/>
        </w:rPr>
      </w:pPr>
      <w:r w:rsidRPr="000E2A1B">
        <w:rPr>
          <w:rFonts w:cstheme="minorHAnsi"/>
          <w:sz w:val="20"/>
          <w:szCs w:val="20"/>
        </w:rPr>
        <w:t>You alone are my strength my shield</w:t>
      </w:r>
      <w:r w:rsidRPr="000E2A1B">
        <w:rPr>
          <w:rFonts w:cstheme="minorHAnsi"/>
          <w:sz w:val="20"/>
          <w:szCs w:val="20"/>
        </w:rPr>
        <w:br/>
        <w:t>To You alone may my spirit yield</w:t>
      </w:r>
      <w:r w:rsidRPr="000E2A1B">
        <w:rPr>
          <w:rFonts w:cstheme="minorHAnsi"/>
          <w:sz w:val="20"/>
          <w:szCs w:val="20"/>
        </w:rPr>
        <w:br/>
        <w:t>You alone are my heart's desire</w:t>
      </w:r>
      <w:r w:rsidRPr="000E2A1B">
        <w:rPr>
          <w:rFonts w:cstheme="minorHAnsi"/>
          <w:sz w:val="20"/>
          <w:szCs w:val="20"/>
        </w:rPr>
        <w:br/>
        <w:t>And I long to worship Thee</w:t>
      </w:r>
    </w:p>
    <w:p w14:paraId="4AEA6E10" w14:textId="77777777" w:rsidR="006B5BE6" w:rsidRPr="000E2A1B" w:rsidRDefault="006B5BE6" w:rsidP="006B5BE6">
      <w:pPr>
        <w:spacing w:after="60"/>
        <w:rPr>
          <w:rFonts w:cstheme="minorHAnsi"/>
          <w:sz w:val="20"/>
          <w:szCs w:val="20"/>
        </w:rPr>
      </w:pPr>
      <w:r w:rsidRPr="000E2A1B">
        <w:rPr>
          <w:rFonts w:cstheme="minorHAnsi"/>
          <w:sz w:val="20"/>
          <w:szCs w:val="20"/>
        </w:rPr>
        <w:t>I want You more than gold or silver</w:t>
      </w:r>
      <w:r w:rsidRPr="000E2A1B">
        <w:rPr>
          <w:rFonts w:cstheme="minorHAnsi"/>
          <w:sz w:val="20"/>
          <w:szCs w:val="20"/>
        </w:rPr>
        <w:br/>
        <w:t>Only You can satisfy</w:t>
      </w:r>
      <w:r w:rsidRPr="000E2A1B">
        <w:rPr>
          <w:rFonts w:cstheme="minorHAnsi"/>
          <w:sz w:val="20"/>
          <w:szCs w:val="20"/>
        </w:rPr>
        <w:br/>
        <w:t xml:space="preserve">You alone are the real </w:t>
      </w:r>
      <w:proofErr w:type="spellStart"/>
      <w:r w:rsidRPr="000E2A1B">
        <w:rPr>
          <w:rFonts w:cstheme="minorHAnsi"/>
          <w:sz w:val="20"/>
          <w:szCs w:val="20"/>
        </w:rPr>
        <w:t>joygiver</w:t>
      </w:r>
      <w:proofErr w:type="spellEnd"/>
      <w:r w:rsidRPr="000E2A1B">
        <w:rPr>
          <w:rFonts w:cstheme="minorHAnsi"/>
          <w:sz w:val="20"/>
          <w:szCs w:val="20"/>
        </w:rPr>
        <w:br/>
        <w:t>And the apple of my eye</w:t>
      </w:r>
    </w:p>
    <w:p w14:paraId="1E8D3055" w14:textId="77777777" w:rsidR="006B5BE6" w:rsidRPr="000E2A1B" w:rsidRDefault="006B5BE6" w:rsidP="006B5BE6">
      <w:pPr>
        <w:spacing w:after="60"/>
        <w:rPr>
          <w:rFonts w:cstheme="minorHAnsi"/>
          <w:sz w:val="20"/>
          <w:szCs w:val="20"/>
        </w:rPr>
      </w:pPr>
      <w:r w:rsidRPr="000E2A1B">
        <w:rPr>
          <w:rFonts w:cstheme="minorHAnsi"/>
          <w:sz w:val="20"/>
          <w:szCs w:val="20"/>
        </w:rPr>
        <w:t>You alone are my strength my shield</w:t>
      </w:r>
      <w:r w:rsidRPr="000E2A1B">
        <w:rPr>
          <w:rFonts w:cstheme="minorHAnsi"/>
          <w:sz w:val="20"/>
          <w:szCs w:val="20"/>
        </w:rPr>
        <w:br/>
        <w:t>To You alone may my spirit yield</w:t>
      </w:r>
      <w:r w:rsidRPr="000E2A1B">
        <w:rPr>
          <w:rFonts w:cstheme="minorHAnsi"/>
          <w:sz w:val="20"/>
          <w:szCs w:val="20"/>
        </w:rPr>
        <w:br/>
        <w:t>You alone are my heart's desire</w:t>
      </w:r>
      <w:r w:rsidRPr="000E2A1B">
        <w:rPr>
          <w:rFonts w:cstheme="minorHAnsi"/>
          <w:sz w:val="20"/>
          <w:szCs w:val="20"/>
        </w:rPr>
        <w:br/>
        <w:t>And I long to worship Thee</w:t>
      </w:r>
    </w:p>
    <w:p w14:paraId="29840286" w14:textId="77777777" w:rsidR="006B5BE6" w:rsidRPr="000E2A1B" w:rsidRDefault="006B5BE6" w:rsidP="006B5BE6">
      <w:pPr>
        <w:spacing w:after="60"/>
        <w:rPr>
          <w:rFonts w:cstheme="minorHAnsi"/>
          <w:sz w:val="20"/>
          <w:szCs w:val="20"/>
        </w:rPr>
      </w:pPr>
      <w:r w:rsidRPr="000E2A1B">
        <w:rPr>
          <w:rFonts w:cstheme="minorHAnsi"/>
          <w:sz w:val="20"/>
          <w:szCs w:val="20"/>
        </w:rPr>
        <w:t>You alone are my heart's desire</w:t>
      </w:r>
      <w:r w:rsidRPr="000E2A1B">
        <w:rPr>
          <w:rFonts w:cstheme="minorHAnsi"/>
          <w:sz w:val="20"/>
          <w:szCs w:val="20"/>
        </w:rPr>
        <w:br/>
        <w:t>And I long to worship Thee</w:t>
      </w:r>
    </w:p>
    <w:p w14:paraId="3436AA97" w14:textId="77777777" w:rsidR="006B5BE6" w:rsidRDefault="006B5BE6" w:rsidP="006B5BE6">
      <w:pPr>
        <w:spacing w:after="60"/>
        <w:rPr>
          <w:rFonts w:cstheme="minorHAnsi"/>
        </w:rPr>
        <w:sectPr w:rsidR="006B5BE6" w:rsidSect="006B5BE6">
          <w:type w:val="continuous"/>
          <w:pgSz w:w="12240" w:h="15840"/>
          <w:pgMar w:top="720" w:right="720" w:bottom="720" w:left="720" w:header="720" w:footer="720" w:gutter="0"/>
          <w:cols w:num="2" w:space="720"/>
          <w:docGrid w:linePitch="360"/>
        </w:sectPr>
      </w:pPr>
    </w:p>
    <w:p w14:paraId="4F0070B3" w14:textId="77777777" w:rsidR="006B5BE6" w:rsidRDefault="006B5BE6" w:rsidP="000E2A1B">
      <w:pPr>
        <w:shd w:val="clear" w:color="auto" w:fill="FFFFFF"/>
        <w:spacing w:after="0" w:line="240" w:lineRule="auto"/>
        <w:textAlignment w:val="baseline"/>
        <w:rPr>
          <w:rFonts w:ascii="Bookman Old Style" w:eastAsia="Times New Roman" w:hAnsi="Bookman Old Style" w:cs="Calibri"/>
          <w:color w:val="201F1E"/>
          <w:sz w:val="24"/>
          <w:szCs w:val="24"/>
        </w:rPr>
      </w:pPr>
    </w:p>
    <w:p w14:paraId="09950E4B" w14:textId="77777777" w:rsidR="000E2A1B" w:rsidRDefault="000E2A1B" w:rsidP="000E2A1B">
      <w:pPr>
        <w:shd w:val="clear" w:color="auto" w:fill="FFFFFF"/>
        <w:spacing w:after="0" w:line="240" w:lineRule="auto"/>
        <w:textAlignment w:val="baseline"/>
        <w:rPr>
          <w:rFonts w:ascii="Bookman Old Style" w:eastAsia="Times New Roman" w:hAnsi="Bookman Old Style" w:cs="Calibri"/>
          <w:color w:val="201F1E"/>
          <w:sz w:val="24"/>
          <w:szCs w:val="24"/>
        </w:rPr>
      </w:pPr>
    </w:p>
    <w:p w14:paraId="36521795" w14:textId="77777777" w:rsidR="000E2A1B" w:rsidRDefault="000E2A1B" w:rsidP="000E2A1B">
      <w:pPr>
        <w:shd w:val="clear" w:color="auto" w:fill="FFFFFF"/>
        <w:spacing w:after="0" w:line="240" w:lineRule="auto"/>
        <w:textAlignment w:val="baseline"/>
        <w:rPr>
          <w:rFonts w:ascii="Bookman Old Style" w:eastAsia="Times New Roman" w:hAnsi="Bookman Old Style" w:cs="Calibri"/>
          <w:color w:val="201F1E"/>
          <w:sz w:val="24"/>
          <w:szCs w:val="24"/>
        </w:rPr>
      </w:pPr>
    </w:p>
    <w:p w14:paraId="065F7BC9" w14:textId="1904F853" w:rsidR="000E2A1B" w:rsidRDefault="000E2A1B" w:rsidP="000E2A1B">
      <w:pPr>
        <w:shd w:val="clear" w:color="auto" w:fill="FFFFFF"/>
        <w:spacing w:after="0" w:line="240" w:lineRule="auto"/>
        <w:textAlignment w:val="baseline"/>
        <w:rPr>
          <w:rFonts w:ascii="Bookman Old Style" w:eastAsia="Times New Roman" w:hAnsi="Bookman Old Style" w:cs="Calibri"/>
          <w:color w:val="201F1E"/>
          <w:sz w:val="24"/>
          <w:szCs w:val="24"/>
        </w:rPr>
      </w:pPr>
      <w:r w:rsidRPr="000E2A1B">
        <w:rPr>
          <w:rFonts w:ascii="Bookman Old Style" w:eastAsia="Times New Roman" w:hAnsi="Bookman Old Style" w:cs="Calibri"/>
          <w:color w:val="201F1E"/>
          <w:sz w:val="24"/>
          <w:szCs w:val="24"/>
        </w:rPr>
        <w:t xml:space="preserve"> </w:t>
      </w:r>
      <w:r>
        <w:rPr>
          <w:rFonts w:ascii="Bookman Old Style" w:eastAsia="Times New Roman" w:hAnsi="Bookman Old Style" w:cs="Calibri"/>
          <w:noProof/>
          <w:color w:val="201F1E"/>
          <w:sz w:val="24"/>
          <w:szCs w:val="24"/>
        </w:rPr>
        <w:drawing>
          <wp:inline distT="0" distB="0" distL="0" distR="0" wp14:anchorId="34E1FD92" wp14:editId="20D25172">
            <wp:extent cx="6762750" cy="89738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0" cy="8973898"/>
                    </a:xfrm>
                    <a:prstGeom prst="rect">
                      <a:avLst/>
                    </a:prstGeom>
                    <a:noFill/>
                    <a:ln>
                      <a:noFill/>
                    </a:ln>
                  </pic:spPr>
                </pic:pic>
              </a:graphicData>
            </a:graphic>
          </wp:inline>
        </w:drawing>
      </w:r>
    </w:p>
    <w:p w14:paraId="3F8B33B8" w14:textId="1B72BC40" w:rsidR="000E2A1B" w:rsidRPr="008437C4" w:rsidRDefault="000E2A1B" w:rsidP="000E2A1B">
      <w:pPr>
        <w:shd w:val="clear" w:color="auto" w:fill="FFFFFF"/>
        <w:spacing w:after="0" w:line="240" w:lineRule="auto"/>
        <w:textAlignment w:val="baseline"/>
        <w:rPr>
          <w:rFonts w:ascii="Bookman Old Style" w:eastAsia="Times New Roman" w:hAnsi="Bookman Old Style" w:cs="Calibri"/>
          <w:color w:val="201F1E"/>
          <w:sz w:val="24"/>
          <w:szCs w:val="24"/>
        </w:rPr>
      </w:pPr>
      <w:r>
        <w:rPr>
          <w:rFonts w:ascii="Bookman Old Style" w:eastAsia="Times New Roman" w:hAnsi="Bookman Old Style" w:cs="Calibri"/>
          <w:noProof/>
          <w:color w:val="201F1E"/>
          <w:sz w:val="24"/>
          <w:szCs w:val="24"/>
        </w:rPr>
        <w:drawing>
          <wp:inline distT="0" distB="0" distL="0" distR="0" wp14:anchorId="51F1A423" wp14:editId="04FD99AE">
            <wp:extent cx="6858000" cy="7452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7452870"/>
                    </a:xfrm>
                    <a:prstGeom prst="rect">
                      <a:avLst/>
                    </a:prstGeom>
                    <a:noFill/>
                    <a:ln>
                      <a:noFill/>
                    </a:ln>
                  </pic:spPr>
                </pic:pic>
              </a:graphicData>
            </a:graphic>
          </wp:inline>
        </w:drawing>
      </w:r>
      <w:bookmarkStart w:id="0" w:name="_GoBack"/>
      <w:bookmarkEnd w:id="0"/>
    </w:p>
    <w:sectPr w:rsidR="000E2A1B" w:rsidRPr="008437C4" w:rsidSect="00934C7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6748F"/>
    <w:multiLevelType w:val="multilevel"/>
    <w:tmpl w:val="D9D8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D845E8"/>
    <w:multiLevelType w:val="hybridMultilevel"/>
    <w:tmpl w:val="201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03"/>
    <w:rsid w:val="0009035C"/>
    <w:rsid w:val="00091B35"/>
    <w:rsid w:val="000B5C58"/>
    <w:rsid w:val="000C3E38"/>
    <w:rsid w:val="000E2A1B"/>
    <w:rsid w:val="000F040A"/>
    <w:rsid w:val="00107FDD"/>
    <w:rsid w:val="001371FD"/>
    <w:rsid w:val="0017286E"/>
    <w:rsid w:val="00174768"/>
    <w:rsid w:val="001E10C2"/>
    <w:rsid w:val="001E6B7C"/>
    <w:rsid w:val="001F70C5"/>
    <w:rsid w:val="002356E8"/>
    <w:rsid w:val="00241008"/>
    <w:rsid w:val="00242648"/>
    <w:rsid w:val="00245EC6"/>
    <w:rsid w:val="0025001B"/>
    <w:rsid w:val="00255C32"/>
    <w:rsid w:val="002A5ECA"/>
    <w:rsid w:val="00331AF2"/>
    <w:rsid w:val="00332B3C"/>
    <w:rsid w:val="003B5425"/>
    <w:rsid w:val="003C14EB"/>
    <w:rsid w:val="004529BB"/>
    <w:rsid w:val="00461801"/>
    <w:rsid w:val="00482A2A"/>
    <w:rsid w:val="004D7EAD"/>
    <w:rsid w:val="00526AB4"/>
    <w:rsid w:val="00553E78"/>
    <w:rsid w:val="00562CAD"/>
    <w:rsid w:val="00596174"/>
    <w:rsid w:val="005E28B7"/>
    <w:rsid w:val="005E7836"/>
    <w:rsid w:val="005F1ADE"/>
    <w:rsid w:val="00652099"/>
    <w:rsid w:val="006B22B8"/>
    <w:rsid w:val="006B5BE6"/>
    <w:rsid w:val="006D39CF"/>
    <w:rsid w:val="00746D55"/>
    <w:rsid w:val="00790CA8"/>
    <w:rsid w:val="007A1898"/>
    <w:rsid w:val="007E3289"/>
    <w:rsid w:val="007F6661"/>
    <w:rsid w:val="00810BF8"/>
    <w:rsid w:val="00817A9E"/>
    <w:rsid w:val="008437C4"/>
    <w:rsid w:val="00860BAB"/>
    <w:rsid w:val="00874D82"/>
    <w:rsid w:val="008B4035"/>
    <w:rsid w:val="008D0185"/>
    <w:rsid w:val="008F792D"/>
    <w:rsid w:val="00916E06"/>
    <w:rsid w:val="00934C76"/>
    <w:rsid w:val="009466E6"/>
    <w:rsid w:val="00982E22"/>
    <w:rsid w:val="00987AF8"/>
    <w:rsid w:val="009C2F53"/>
    <w:rsid w:val="009E1D4C"/>
    <w:rsid w:val="009F6A28"/>
    <w:rsid w:val="00A256E6"/>
    <w:rsid w:val="00A34C50"/>
    <w:rsid w:val="00A36F1D"/>
    <w:rsid w:val="00A52284"/>
    <w:rsid w:val="00A5691D"/>
    <w:rsid w:val="00A81C3D"/>
    <w:rsid w:val="00A953CB"/>
    <w:rsid w:val="00AD31B0"/>
    <w:rsid w:val="00AE2F8F"/>
    <w:rsid w:val="00B65103"/>
    <w:rsid w:val="00B819C0"/>
    <w:rsid w:val="00B87643"/>
    <w:rsid w:val="00BA098C"/>
    <w:rsid w:val="00BA5285"/>
    <w:rsid w:val="00BB440F"/>
    <w:rsid w:val="00BC0031"/>
    <w:rsid w:val="00BD65B6"/>
    <w:rsid w:val="00C049B2"/>
    <w:rsid w:val="00C12329"/>
    <w:rsid w:val="00C16BD8"/>
    <w:rsid w:val="00C50307"/>
    <w:rsid w:val="00C66D72"/>
    <w:rsid w:val="00C70885"/>
    <w:rsid w:val="00C8028C"/>
    <w:rsid w:val="00CB2AA6"/>
    <w:rsid w:val="00CC096C"/>
    <w:rsid w:val="00CE29E6"/>
    <w:rsid w:val="00CE64FF"/>
    <w:rsid w:val="00D31E5B"/>
    <w:rsid w:val="00D45543"/>
    <w:rsid w:val="00D45C0D"/>
    <w:rsid w:val="00D5074E"/>
    <w:rsid w:val="00D80D75"/>
    <w:rsid w:val="00DA47CE"/>
    <w:rsid w:val="00DE277F"/>
    <w:rsid w:val="00E006EE"/>
    <w:rsid w:val="00E0727D"/>
    <w:rsid w:val="00E1583D"/>
    <w:rsid w:val="00E312BA"/>
    <w:rsid w:val="00E421A0"/>
    <w:rsid w:val="00E44C37"/>
    <w:rsid w:val="00E57D68"/>
    <w:rsid w:val="00EC4C19"/>
    <w:rsid w:val="00ED6381"/>
    <w:rsid w:val="00EE3D43"/>
    <w:rsid w:val="00F46FCE"/>
    <w:rsid w:val="00FA1E51"/>
    <w:rsid w:val="00FA2EB9"/>
    <w:rsid w:val="00FB5110"/>
    <w:rsid w:val="00FD109A"/>
    <w:rsid w:val="00FD12ED"/>
    <w:rsid w:val="00FD47B7"/>
    <w:rsid w:val="00FF022E"/>
    <w:rsid w:val="00FF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289"/>
    <w:rPr>
      <w:color w:val="0563C1" w:themeColor="hyperlink"/>
      <w:u w:val="single"/>
    </w:rPr>
  </w:style>
  <w:style w:type="character" w:customStyle="1" w:styleId="UnresolvedMention1">
    <w:name w:val="Unresolved Mention1"/>
    <w:basedOn w:val="DefaultParagraphFont"/>
    <w:uiPriority w:val="99"/>
    <w:semiHidden/>
    <w:unhideWhenUsed/>
    <w:rsid w:val="007E3289"/>
    <w:rPr>
      <w:color w:val="605E5C"/>
      <w:shd w:val="clear" w:color="auto" w:fill="E1DFDD"/>
    </w:rPr>
  </w:style>
  <w:style w:type="character" w:styleId="Strong">
    <w:name w:val="Strong"/>
    <w:uiPriority w:val="22"/>
    <w:qFormat/>
    <w:rsid w:val="00E44C37"/>
    <w:rPr>
      <w:b/>
      <w:bCs/>
    </w:rPr>
  </w:style>
  <w:style w:type="character" w:customStyle="1" w:styleId="UnresolvedMention">
    <w:name w:val="Unresolved Mention"/>
    <w:basedOn w:val="DefaultParagraphFont"/>
    <w:uiPriority w:val="99"/>
    <w:semiHidden/>
    <w:unhideWhenUsed/>
    <w:rsid w:val="001E10C2"/>
    <w:rPr>
      <w:color w:val="605E5C"/>
      <w:shd w:val="clear" w:color="auto" w:fill="E1DFDD"/>
    </w:rPr>
  </w:style>
  <w:style w:type="paragraph" w:styleId="ListParagraph">
    <w:name w:val="List Paragraph"/>
    <w:basedOn w:val="Normal"/>
    <w:uiPriority w:val="34"/>
    <w:qFormat/>
    <w:rsid w:val="00255C32"/>
    <w:pPr>
      <w:ind w:left="720"/>
      <w:contextualSpacing/>
    </w:pPr>
  </w:style>
  <w:style w:type="paragraph" w:styleId="BalloonText">
    <w:name w:val="Balloon Text"/>
    <w:basedOn w:val="Normal"/>
    <w:link w:val="BalloonTextChar"/>
    <w:uiPriority w:val="99"/>
    <w:semiHidden/>
    <w:unhideWhenUsed/>
    <w:rsid w:val="000E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289"/>
    <w:rPr>
      <w:color w:val="0563C1" w:themeColor="hyperlink"/>
      <w:u w:val="single"/>
    </w:rPr>
  </w:style>
  <w:style w:type="character" w:customStyle="1" w:styleId="UnresolvedMention1">
    <w:name w:val="Unresolved Mention1"/>
    <w:basedOn w:val="DefaultParagraphFont"/>
    <w:uiPriority w:val="99"/>
    <w:semiHidden/>
    <w:unhideWhenUsed/>
    <w:rsid w:val="007E3289"/>
    <w:rPr>
      <w:color w:val="605E5C"/>
      <w:shd w:val="clear" w:color="auto" w:fill="E1DFDD"/>
    </w:rPr>
  </w:style>
  <w:style w:type="character" w:styleId="Strong">
    <w:name w:val="Strong"/>
    <w:uiPriority w:val="22"/>
    <w:qFormat/>
    <w:rsid w:val="00E44C37"/>
    <w:rPr>
      <w:b/>
      <w:bCs/>
    </w:rPr>
  </w:style>
  <w:style w:type="character" w:customStyle="1" w:styleId="UnresolvedMention">
    <w:name w:val="Unresolved Mention"/>
    <w:basedOn w:val="DefaultParagraphFont"/>
    <w:uiPriority w:val="99"/>
    <w:semiHidden/>
    <w:unhideWhenUsed/>
    <w:rsid w:val="001E10C2"/>
    <w:rPr>
      <w:color w:val="605E5C"/>
      <w:shd w:val="clear" w:color="auto" w:fill="E1DFDD"/>
    </w:rPr>
  </w:style>
  <w:style w:type="paragraph" w:styleId="ListParagraph">
    <w:name w:val="List Paragraph"/>
    <w:basedOn w:val="Normal"/>
    <w:uiPriority w:val="34"/>
    <w:qFormat/>
    <w:rsid w:val="00255C32"/>
    <w:pPr>
      <w:ind w:left="720"/>
      <w:contextualSpacing/>
    </w:pPr>
  </w:style>
  <w:style w:type="paragraph" w:styleId="BalloonText">
    <w:name w:val="Balloon Text"/>
    <w:basedOn w:val="Normal"/>
    <w:link w:val="BalloonTextChar"/>
    <w:uiPriority w:val="99"/>
    <w:semiHidden/>
    <w:unhideWhenUsed/>
    <w:rsid w:val="000E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80536">
      <w:bodyDiv w:val="1"/>
      <w:marLeft w:val="0"/>
      <w:marRight w:val="0"/>
      <w:marTop w:val="0"/>
      <w:marBottom w:val="0"/>
      <w:divBdr>
        <w:top w:val="none" w:sz="0" w:space="0" w:color="auto"/>
        <w:left w:val="none" w:sz="0" w:space="0" w:color="auto"/>
        <w:bottom w:val="none" w:sz="0" w:space="0" w:color="auto"/>
        <w:right w:val="none" w:sz="0" w:space="0" w:color="auto"/>
      </w:divBdr>
      <w:divsChild>
        <w:div w:id="502167683">
          <w:marLeft w:val="0"/>
          <w:marRight w:val="0"/>
          <w:marTop w:val="0"/>
          <w:marBottom w:val="0"/>
          <w:divBdr>
            <w:top w:val="none" w:sz="0" w:space="0" w:color="auto"/>
            <w:left w:val="none" w:sz="0" w:space="0" w:color="auto"/>
            <w:bottom w:val="none" w:sz="0" w:space="0" w:color="auto"/>
            <w:right w:val="none" w:sz="0" w:space="0" w:color="auto"/>
          </w:divBdr>
        </w:div>
        <w:div w:id="49574263">
          <w:marLeft w:val="720"/>
          <w:marRight w:val="0"/>
          <w:marTop w:val="0"/>
          <w:marBottom w:val="0"/>
          <w:divBdr>
            <w:top w:val="none" w:sz="0" w:space="0" w:color="auto"/>
            <w:left w:val="none" w:sz="0" w:space="0" w:color="auto"/>
            <w:bottom w:val="none" w:sz="0" w:space="0" w:color="auto"/>
            <w:right w:val="none" w:sz="0" w:space="0" w:color="auto"/>
          </w:divBdr>
        </w:div>
        <w:div w:id="58403991">
          <w:marLeft w:val="0"/>
          <w:marRight w:val="0"/>
          <w:marTop w:val="0"/>
          <w:marBottom w:val="0"/>
          <w:divBdr>
            <w:top w:val="none" w:sz="0" w:space="0" w:color="auto"/>
            <w:left w:val="none" w:sz="0" w:space="0" w:color="auto"/>
            <w:bottom w:val="none" w:sz="0" w:space="0" w:color="auto"/>
            <w:right w:val="none" w:sz="0" w:space="0" w:color="auto"/>
          </w:divBdr>
        </w:div>
      </w:divsChild>
    </w:div>
    <w:div w:id="1810442140">
      <w:bodyDiv w:val="1"/>
      <w:marLeft w:val="0"/>
      <w:marRight w:val="0"/>
      <w:marTop w:val="0"/>
      <w:marBottom w:val="0"/>
      <w:divBdr>
        <w:top w:val="none" w:sz="0" w:space="0" w:color="auto"/>
        <w:left w:val="none" w:sz="0" w:space="0" w:color="auto"/>
        <w:bottom w:val="none" w:sz="0" w:space="0" w:color="auto"/>
        <w:right w:val="none" w:sz="0" w:space="0" w:color="auto"/>
      </w:divBdr>
      <w:divsChild>
        <w:div w:id="1252280826">
          <w:marLeft w:val="0"/>
          <w:marRight w:val="0"/>
          <w:marTop w:val="0"/>
          <w:marBottom w:val="0"/>
          <w:divBdr>
            <w:top w:val="none" w:sz="0" w:space="0" w:color="auto"/>
            <w:left w:val="none" w:sz="0" w:space="0" w:color="auto"/>
            <w:bottom w:val="none" w:sz="0" w:space="0" w:color="auto"/>
            <w:right w:val="none" w:sz="0" w:space="0" w:color="auto"/>
          </w:divBdr>
        </w:div>
        <w:div w:id="376512973">
          <w:marLeft w:val="0"/>
          <w:marRight w:val="0"/>
          <w:marTop w:val="0"/>
          <w:marBottom w:val="0"/>
          <w:divBdr>
            <w:top w:val="none" w:sz="0" w:space="0" w:color="auto"/>
            <w:left w:val="none" w:sz="0" w:space="0" w:color="auto"/>
            <w:bottom w:val="none" w:sz="0" w:space="0" w:color="auto"/>
            <w:right w:val="none" w:sz="0" w:space="0" w:color="auto"/>
          </w:divBdr>
        </w:div>
        <w:div w:id="123261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s://us02web.zoom.us/j/392880516?pwd=YzhSNlRscytidkwxaEtsUHF5Vy8x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mpcsharedrive\Public\Bulletins%202021\May%202021\www.TakeThemAMeal.com\ZJYJ33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PMike</dc:creator>
  <cp:lastModifiedBy>Windows User</cp:lastModifiedBy>
  <cp:revision>3</cp:revision>
  <cp:lastPrinted>2021-05-11T14:44:00Z</cp:lastPrinted>
  <dcterms:created xsi:type="dcterms:W3CDTF">2021-05-11T14:36:00Z</dcterms:created>
  <dcterms:modified xsi:type="dcterms:W3CDTF">2021-05-11T14:46:00Z</dcterms:modified>
</cp:coreProperties>
</file>